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20E0" w14:textId="36DE3AD8" w:rsidR="001959AC" w:rsidRPr="008A2701" w:rsidRDefault="00027184" w:rsidP="00B4307C">
      <w:pPr>
        <w:jc w:val="center"/>
        <w:rPr>
          <w:b/>
          <w:sz w:val="28"/>
          <w:szCs w:val="28"/>
        </w:rPr>
      </w:pPr>
      <w:r w:rsidRPr="008A2701">
        <w:rPr>
          <w:b/>
          <w:sz w:val="28"/>
          <w:szCs w:val="28"/>
        </w:rPr>
        <w:t xml:space="preserve">STATUTEN </w:t>
      </w:r>
      <w:r w:rsidR="0065632B" w:rsidRPr="008A2701">
        <w:rPr>
          <w:b/>
          <w:sz w:val="28"/>
          <w:szCs w:val="28"/>
        </w:rPr>
        <w:t>20</w:t>
      </w:r>
      <w:r w:rsidR="00AB5595">
        <w:rPr>
          <w:b/>
          <w:sz w:val="28"/>
          <w:szCs w:val="28"/>
        </w:rPr>
        <w:t>20</w:t>
      </w:r>
      <w:r w:rsidR="0065632B" w:rsidRPr="008A2701">
        <w:rPr>
          <w:b/>
          <w:sz w:val="28"/>
          <w:szCs w:val="28"/>
        </w:rPr>
        <w:t xml:space="preserve"> </w:t>
      </w:r>
      <w:r w:rsidRPr="008A2701">
        <w:rPr>
          <w:b/>
          <w:sz w:val="28"/>
          <w:szCs w:val="28"/>
        </w:rPr>
        <w:t>V</w:t>
      </w:r>
      <w:r w:rsidR="00B4307C" w:rsidRPr="008A2701">
        <w:rPr>
          <w:b/>
          <w:sz w:val="28"/>
          <w:szCs w:val="28"/>
        </w:rPr>
        <w:t>AN DE</w:t>
      </w:r>
      <w:r w:rsidRPr="008A2701">
        <w:rPr>
          <w:b/>
          <w:sz w:val="28"/>
          <w:szCs w:val="28"/>
        </w:rPr>
        <w:t xml:space="preserve"> </w:t>
      </w:r>
      <w:r w:rsidRPr="00E16305">
        <w:rPr>
          <w:b/>
          <w:sz w:val="28"/>
          <w:szCs w:val="28"/>
          <w:highlight w:val="yellow"/>
        </w:rPr>
        <w:t>WIJNBOUWERS</w:t>
      </w:r>
      <w:r w:rsidR="00B4307C" w:rsidRPr="00E16305">
        <w:rPr>
          <w:b/>
          <w:sz w:val="28"/>
          <w:szCs w:val="28"/>
          <w:highlight w:val="yellow"/>
        </w:rPr>
        <w:t xml:space="preserve"> </w:t>
      </w:r>
      <w:r w:rsidR="00AB5595" w:rsidRPr="00E16305">
        <w:rPr>
          <w:b/>
          <w:sz w:val="28"/>
          <w:szCs w:val="28"/>
          <w:highlight w:val="yellow"/>
        </w:rPr>
        <w:t>DER LAGE LANDEN</w:t>
      </w:r>
      <w:r w:rsidR="00B4307C" w:rsidRPr="008A2701">
        <w:rPr>
          <w:b/>
          <w:color w:val="0070C0"/>
          <w:sz w:val="28"/>
          <w:szCs w:val="28"/>
        </w:rPr>
        <w:t xml:space="preserve"> </w:t>
      </w:r>
    </w:p>
    <w:p w14:paraId="1C3CFABB" w14:textId="77777777" w:rsidR="00027184" w:rsidRPr="00027184" w:rsidRDefault="00027184" w:rsidP="00027184">
      <w:pPr>
        <w:pStyle w:val="Geenafstand"/>
        <w:rPr>
          <w:lang w:bidi="ar-SA"/>
        </w:rPr>
      </w:pPr>
    </w:p>
    <w:p w14:paraId="6A6BAB1A" w14:textId="77777777" w:rsidR="00027184" w:rsidRDefault="00027184" w:rsidP="00AF0A7B">
      <w:pPr>
        <w:pStyle w:val="Geenafstand"/>
        <w:rPr>
          <w:lang w:bidi="ar-SA"/>
        </w:rPr>
      </w:pPr>
      <w:r w:rsidRPr="00926734">
        <w:rPr>
          <w:b/>
          <w:lang w:bidi="ar-SA"/>
        </w:rPr>
        <w:t>Artikel 1</w:t>
      </w:r>
      <w:r w:rsidRPr="00926734">
        <w:rPr>
          <w:b/>
          <w:lang w:bidi="ar-SA"/>
        </w:rPr>
        <w:tab/>
        <w:t>Naam</w:t>
      </w:r>
      <w:r w:rsidR="00A35BD8" w:rsidRPr="00926734">
        <w:rPr>
          <w:b/>
          <w:lang w:bidi="ar-SA"/>
        </w:rPr>
        <w:t>, handelsnamen</w:t>
      </w:r>
      <w:r w:rsidRPr="00926734">
        <w:rPr>
          <w:b/>
          <w:lang w:bidi="ar-SA"/>
        </w:rPr>
        <w:t xml:space="preserve"> en zetel</w:t>
      </w:r>
      <w:bookmarkStart w:id="0" w:name="_GoBack"/>
      <w:bookmarkEnd w:id="0"/>
    </w:p>
    <w:p w14:paraId="3F8FF61D" w14:textId="06844092" w:rsidR="00027184" w:rsidRPr="00E16305" w:rsidRDefault="00027184" w:rsidP="004574A8">
      <w:pPr>
        <w:pStyle w:val="Geenafstand"/>
        <w:ind w:left="705" w:hanging="705"/>
        <w:rPr>
          <w:strike/>
          <w:color w:val="FF0000"/>
          <w:highlight w:val="yellow"/>
          <w:lang w:bidi="ar-SA"/>
        </w:rPr>
      </w:pPr>
      <w:r w:rsidRPr="00E16305">
        <w:rPr>
          <w:highlight w:val="yellow"/>
          <w:lang w:bidi="ar-SA"/>
        </w:rPr>
        <w:t>1</w:t>
      </w:r>
      <w:r w:rsidRPr="00E16305">
        <w:rPr>
          <w:highlight w:val="yellow"/>
          <w:lang w:bidi="ar-SA"/>
        </w:rPr>
        <w:tab/>
        <w:t xml:space="preserve">De vereniging heet </w:t>
      </w:r>
      <w:r w:rsidR="00086B28" w:rsidRPr="00E16305">
        <w:rPr>
          <w:highlight w:val="yellow"/>
          <w:lang w:bidi="ar-SA"/>
        </w:rPr>
        <w:t>‘</w:t>
      </w:r>
      <w:r w:rsidR="00815D62" w:rsidRPr="00E16305">
        <w:rPr>
          <w:highlight w:val="yellow"/>
          <w:lang w:bidi="ar-SA"/>
        </w:rPr>
        <w:t>Wijnbouwers der Lage Lande</w:t>
      </w:r>
      <w:r w:rsidR="00086B28" w:rsidRPr="00E16305">
        <w:rPr>
          <w:highlight w:val="yellow"/>
          <w:lang w:bidi="ar-SA"/>
        </w:rPr>
        <w:t>n’</w:t>
      </w:r>
      <w:r w:rsidR="004D38F3" w:rsidRPr="00E16305">
        <w:rPr>
          <w:color w:val="00B050"/>
          <w:highlight w:val="yellow"/>
          <w:lang w:bidi="ar-SA"/>
        </w:rPr>
        <w:t xml:space="preserve">. </w:t>
      </w:r>
    </w:p>
    <w:p w14:paraId="10E17F12" w14:textId="384BB2A2" w:rsidR="00A35BD8" w:rsidRPr="00E16305" w:rsidRDefault="00A35BD8" w:rsidP="00AB5595">
      <w:pPr>
        <w:pStyle w:val="Geenafstand"/>
        <w:ind w:left="705" w:hanging="705"/>
        <w:rPr>
          <w:color w:val="FF0000"/>
          <w:highlight w:val="yellow"/>
          <w:lang w:bidi="ar-SA"/>
        </w:rPr>
      </w:pPr>
      <w:r w:rsidRPr="00E16305">
        <w:rPr>
          <w:highlight w:val="yellow"/>
          <w:lang w:bidi="ar-SA"/>
        </w:rPr>
        <w:t>2</w:t>
      </w:r>
      <w:r w:rsidRPr="00E16305">
        <w:rPr>
          <w:highlight w:val="yellow"/>
          <w:lang w:bidi="ar-SA"/>
        </w:rPr>
        <w:tab/>
        <w:t xml:space="preserve">De vereniging </w:t>
      </w:r>
      <w:r w:rsidR="00622D57" w:rsidRPr="00E16305">
        <w:rPr>
          <w:highlight w:val="yellow"/>
          <w:lang w:bidi="ar-SA"/>
        </w:rPr>
        <w:t>handelt tevens onder de navolgende na</w:t>
      </w:r>
      <w:r w:rsidR="00926734" w:rsidRPr="00E16305">
        <w:rPr>
          <w:highlight w:val="yellow"/>
          <w:lang w:bidi="ar-SA"/>
        </w:rPr>
        <w:t>am</w:t>
      </w:r>
      <w:r w:rsidR="00622D57" w:rsidRPr="00E16305">
        <w:rPr>
          <w:highlight w:val="yellow"/>
          <w:lang w:bidi="ar-SA"/>
        </w:rPr>
        <w:t xml:space="preserve">:  </w:t>
      </w:r>
      <w:r w:rsidR="00086B28" w:rsidRPr="00E16305">
        <w:rPr>
          <w:highlight w:val="yellow"/>
          <w:lang w:bidi="ar-SA"/>
        </w:rPr>
        <w:t>‘</w:t>
      </w:r>
      <w:r w:rsidR="00AB5595" w:rsidRPr="00E16305">
        <w:rPr>
          <w:highlight w:val="yellow"/>
          <w:lang w:bidi="ar-SA"/>
        </w:rPr>
        <w:t>Brabantse Wijnbouwers</w:t>
      </w:r>
      <w:r w:rsidR="00086B28" w:rsidRPr="00E16305">
        <w:rPr>
          <w:highlight w:val="yellow"/>
          <w:lang w:bidi="ar-SA"/>
        </w:rPr>
        <w:t>’</w:t>
      </w:r>
      <w:r w:rsidR="00926734" w:rsidRPr="00E16305">
        <w:rPr>
          <w:highlight w:val="yellow"/>
          <w:lang w:bidi="ar-SA"/>
        </w:rPr>
        <w:t>.</w:t>
      </w:r>
      <w:r w:rsidR="005A264D" w:rsidRPr="00E16305">
        <w:rPr>
          <w:color w:val="FF0000"/>
          <w:highlight w:val="yellow"/>
          <w:lang w:bidi="ar-SA"/>
        </w:rPr>
        <w:t xml:space="preserve"> </w:t>
      </w:r>
    </w:p>
    <w:p w14:paraId="35D4826C" w14:textId="7F9DFE15" w:rsidR="00027184" w:rsidRPr="00086B28" w:rsidRDefault="00A35BD8" w:rsidP="00622D57">
      <w:pPr>
        <w:pStyle w:val="Geenafstand"/>
        <w:ind w:left="705" w:hanging="705"/>
        <w:rPr>
          <w:strike/>
          <w:lang w:bidi="ar-SA"/>
        </w:rPr>
      </w:pPr>
      <w:r w:rsidRPr="00E16305">
        <w:rPr>
          <w:highlight w:val="yellow"/>
          <w:lang w:bidi="ar-SA"/>
        </w:rPr>
        <w:t>3</w:t>
      </w:r>
      <w:r w:rsidR="00027184" w:rsidRPr="00E16305">
        <w:rPr>
          <w:highlight w:val="yellow"/>
          <w:lang w:bidi="ar-SA"/>
        </w:rPr>
        <w:tab/>
        <w:t xml:space="preserve">De vereniging is gevestigd in de </w:t>
      </w:r>
      <w:r w:rsidR="005E0EDD" w:rsidRPr="00E16305">
        <w:rPr>
          <w:highlight w:val="yellow"/>
          <w:lang w:bidi="ar-SA"/>
        </w:rPr>
        <w:t xml:space="preserve">Nederlandse </w:t>
      </w:r>
      <w:r w:rsidR="00027184" w:rsidRPr="00E16305">
        <w:rPr>
          <w:highlight w:val="yellow"/>
          <w:lang w:bidi="ar-SA"/>
        </w:rPr>
        <w:t xml:space="preserve">gemeente </w:t>
      </w:r>
      <w:r w:rsidR="00FB5BE3" w:rsidRPr="00E16305">
        <w:rPr>
          <w:highlight w:val="yellow"/>
          <w:lang w:bidi="ar-SA"/>
        </w:rPr>
        <w:t>Gilze en Rijen</w:t>
      </w:r>
      <w:r w:rsidR="00FB5BE3" w:rsidRPr="00E16305">
        <w:rPr>
          <w:color w:val="00B050"/>
          <w:highlight w:val="yellow"/>
          <w:lang w:bidi="ar-SA"/>
        </w:rPr>
        <w:t>.</w:t>
      </w:r>
      <w:r w:rsidR="00086B28">
        <w:rPr>
          <w:color w:val="00B050"/>
          <w:lang w:bidi="ar-SA"/>
        </w:rPr>
        <w:t xml:space="preserve"> </w:t>
      </w:r>
    </w:p>
    <w:p w14:paraId="349C3B82" w14:textId="77777777" w:rsidR="00A35BD8" w:rsidRDefault="00A35BD8" w:rsidP="00027184">
      <w:pPr>
        <w:pStyle w:val="Geenafstand"/>
        <w:rPr>
          <w:lang w:bidi="ar-SA"/>
        </w:rPr>
      </w:pPr>
      <w:r>
        <w:rPr>
          <w:lang w:bidi="ar-SA"/>
        </w:rPr>
        <w:t>4</w:t>
      </w:r>
      <w:r>
        <w:rPr>
          <w:lang w:bidi="ar-SA"/>
        </w:rPr>
        <w:tab/>
        <w:t>De vereniging is opgericht voor onbepaalde tijd.</w:t>
      </w:r>
    </w:p>
    <w:p w14:paraId="68A3AEA2" w14:textId="77777777" w:rsidR="00027184" w:rsidRDefault="00027184" w:rsidP="00027184">
      <w:pPr>
        <w:pStyle w:val="Geenafstand"/>
        <w:rPr>
          <w:lang w:bidi="ar-SA"/>
        </w:rPr>
      </w:pPr>
    </w:p>
    <w:p w14:paraId="6A6F76D5" w14:textId="77777777" w:rsidR="00027184" w:rsidRDefault="00027184" w:rsidP="00027184">
      <w:pPr>
        <w:pStyle w:val="Geenafstand"/>
        <w:rPr>
          <w:lang w:bidi="ar-SA"/>
        </w:rPr>
      </w:pPr>
      <w:r w:rsidRPr="00926734">
        <w:rPr>
          <w:b/>
          <w:lang w:bidi="ar-SA"/>
        </w:rPr>
        <w:t>Artikel 2</w:t>
      </w:r>
      <w:r w:rsidRPr="00926734">
        <w:rPr>
          <w:b/>
          <w:lang w:bidi="ar-SA"/>
        </w:rPr>
        <w:tab/>
        <w:t>Doel van de vereniging</w:t>
      </w:r>
    </w:p>
    <w:p w14:paraId="512EBE7E" w14:textId="77777777" w:rsidR="00027184" w:rsidRPr="00A35BD8" w:rsidRDefault="00027184" w:rsidP="00AF0A7B">
      <w:pPr>
        <w:pStyle w:val="Geenafstand"/>
        <w:ind w:left="705" w:hanging="705"/>
        <w:rPr>
          <w:lang w:bidi="ar-SA"/>
        </w:rPr>
      </w:pPr>
      <w:r>
        <w:rPr>
          <w:lang w:bidi="ar-SA"/>
        </w:rPr>
        <w:t>1</w:t>
      </w:r>
      <w:r>
        <w:rPr>
          <w:lang w:bidi="ar-SA"/>
        </w:rPr>
        <w:tab/>
      </w:r>
      <w:r w:rsidR="00032C05">
        <w:rPr>
          <w:lang w:bidi="ar-SA"/>
        </w:rPr>
        <w:t xml:space="preserve">Het doel van de vereniging is het verwerven en verspreiden van </w:t>
      </w:r>
      <w:r w:rsidR="00B05BB4">
        <w:rPr>
          <w:lang w:bidi="ar-SA"/>
        </w:rPr>
        <w:t xml:space="preserve">actuele </w:t>
      </w:r>
      <w:r w:rsidR="00032C05">
        <w:rPr>
          <w:lang w:bidi="ar-SA"/>
        </w:rPr>
        <w:t xml:space="preserve">kennis omtrent wijnbouw, zowel wat het telen van druiven betreft als het </w:t>
      </w:r>
      <w:r w:rsidR="00435365">
        <w:rPr>
          <w:lang w:bidi="ar-SA"/>
        </w:rPr>
        <w:t>maken van wijn</w:t>
      </w:r>
      <w:r w:rsidR="00032C05" w:rsidRPr="00A35BD8">
        <w:rPr>
          <w:lang w:bidi="ar-SA"/>
        </w:rPr>
        <w:t xml:space="preserve">, </w:t>
      </w:r>
      <w:r w:rsidR="00435365" w:rsidRPr="00A35BD8">
        <w:rPr>
          <w:lang w:bidi="ar-SA"/>
        </w:rPr>
        <w:t xml:space="preserve">onder de daarin geïnteresseerde bewoners van </w:t>
      </w:r>
      <w:r w:rsidR="006A6AC1" w:rsidRPr="00A35BD8">
        <w:rPr>
          <w:lang w:bidi="ar-SA"/>
        </w:rPr>
        <w:t>het gehe</w:t>
      </w:r>
      <w:r w:rsidR="00435365" w:rsidRPr="00A35BD8">
        <w:rPr>
          <w:lang w:bidi="ar-SA"/>
        </w:rPr>
        <w:t xml:space="preserve">le Nederlandstalige gebied en </w:t>
      </w:r>
      <w:r w:rsidR="00A35BD8">
        <w:rPr>
          <w:lang w:bidi="ar-SA"/>
        </w:rPr>
        <w:t xml:space="preserve">onder </w:t>
      </w:r>
      <w:r w:rsidR="00435365" w:rsidRPr="00A35BD8">
        <w:rPr>
          <w:lang w:bidi="ar-SA"/>
        </w:rPr>
        <w:t>alle anderen die het Nederlands machtig zijn.</w:t>
      </w:r>
    </w:p>
    <w:p w14:paraId="094EBDF2" w14:textId="77777777" w:rsidR="006A6AC1" w:rsidRDefault="006A6AC1" w:rsidP="00027184">
      <w:pPr>
        <w:pStyle w:val="Geenafstand"/>
        <w:rPr>
          <w:lang w:bidi="ar-SA"/>
        </w:rPr>
      </w:pPr>
      <w:r>
        <w:rPr>
          <w:lang w:bidi="ar-SA"/>
        </w:rPr>
        <w:t>2</w:t>
      </w:r>
      <w:r>
        <w:rPr>
          <w:lang w:bidi="ar-SA"/>
        </w:rPr>
        <w:tab/>
        <w:t>De middelen die de vereniging daarvoor inzet zijn onder meer:</w:t>
      </w:r>
    </w:p>
    <w:p w14:paraId="2CD99C0C" w14:textId="77777777" w:rsidR="006A6AC1" w:rsidRDefault="006A6AC1" w:rsidP="00B976B0">
      <w:pPr>
        <w:pStyle w:val="Geenafstand"/>
        <w:ind w:left="1413" w:hanging="708"/>
        <w:rPr>
          <w:lang w:bidi="ar-SA"/>
        </w:rPr>
      </w:pPr>
      <w:r>
        <w:rPr>
          <w:lang w:bidi="ar-SA"/>
        </w:rPr>
        <w:t>a)</w:t>
      </w:r>
      <w:r>
        <w:rPr>
          <w:lang w:bidi="ar-SA"/>
        </w:rPr>
        <w:tab/>
        <w:t xml:space="preserve">het </w:t>
      </w:r>
      <w:r w:rsidRPr="00926734">
        <w:rPr>
          <w:lang w:bidi="ar-SA"/>
        </w:rPr>
        <w:t xml:space="preserve">beleggen </w:t>
      </w:r>
      <w:r w:rsidR="005E3CF9" w:rsidRPr="00E16305">
        <w:rPr>
          <w:highlight w:val="yellow"/>
          <w:lang w:bidi="ar-SA"/>
        </w:rPr>
        <w:t>en/of faciliteren</w:t>
      </w:r>
      <w:r w:rsidR="005E3CF9" w:rsidRPr="00926734">
        <w:rPr>
          <w:lang w:bidi="ar-SA"/>
        </w:rPr>
        <w:t xml:space="preserve"> </w:t>
      </w:r>
      <w:r>
        <w:rPr>
          <w:lang w:bidi="ar-SA"/>
        </w:rPr>
        <w:t>van informatieve bijeenkomsten</w:t>
      </w:r>
      <w:r w:rsidR="00B976B0">
        <w:rPr>
          <w:lang w:bidi="ar-SA"/>
        </w:rPr>
        <w:t>, waaronder zowel informele als formele wijnkeuringen</w:t>
      </w:r>
      <w:r>
        <w:rPr>
          <w:lang w:bidi="ar-SA"/>
        </w:rPr>
        <w:t>;</w:t>
      </w:r>
    </w:p>
    <w:p w14:paraId="33443581" w14:textId="77777777" w:rsidR="00F424D4" w:rsidRDefault="006A6AC1" w:rsidP="006A6AC1">
      <w:pPr>
        <w:pStyle w:val="Geenafstand"/>
        <w:ind w:left="1413" w:hanging="705"/>
        <w:rPr>
          <w:lang w:bidi="ar-SA"/>
        </w:rPr>
      </w:pPr>
      <w:r>
        <w:rPr>
          <w:lang w:bidi="ar-SA"/>
        </w:rPr>
        <w:t>b)</w:t>
      </w:r>
      <w:r>
        <w:rPr>
          <w:lang w:bidi="ar-SA"/>
        </w:rPr>
        <w:tab/>
        <w:t>het onderhouden van een website, toegankelijk voor leden en gedeeltelijk ook voor niet-leden;</w:t>
      </w:r>
      <w:r w:rsidR="005A264D">
        <w:rPr>
          <w:lang w:bidi="ar-SA"/>
        </w:rPr>
        <w:t xml:space="preserve"> </w:t>
      </w:r>
    </w:p>
    <w:p w14:paraId="5AC551BB" w14:textId="77777777" w:rsidR="006A6AC1" w:rsidRPr="00C66C68" w:rsidRDefault="006A6AC1" w:rsidP="006A6AC1">
      <w:pPr>
        <w:pStyle w:val="Geenafstand"/>
        <w:ind w:left="1413" w:hanging="705"/>
        <w:rPr>
          <w:color w:val="00B050"/>
          <w:lang w:bidi="ar-SA"/>
        </w:rPr>
      </w:pPr>
      <w:r>
        <w:rPr>
          <w:lang w:bidi="ar-SA"/>
        </w:rPr>
        <w:t>c)</w:t>
      </w:r>
      <w:r>
        <w:rPr>
          <w:lang w:bidi="ar-SA"/>
        </w:rPr>
        <w:tab/>
      </w:r>
      <w:r w:rsidR="005E0EDD">
        <w:rPr>
          <w:lang w:bidi="ar-SA"/>
        </w:rPr>
        <w:t xml:space="preserve">het </w:t>
      </w:r>
      <w:r w:rsidR="005E0EDD" w:rsidRPr="00926734">
        <w:rPr>
          <w:lang w:bidi="ar-SA"/>
        </w:rPr>
        <w:t xml:space="preserve">organiseren </w:t>
      </w:r>
      <w:r w:rsidR="00AB5595" w:rsidRPr="00926734">
        <w:rPr>
          <w:lang w:bidi="ar-SA"/>
        </w:rPr>
        <w:t xml:space="preserve">en/of faciliteren </w:t>
      </w:r>
      <w:r w:rsidR="005E0EDD">
        <w:rPr>
          <w:lang w:bidi="ar-SA"/>
        </w:rPr>
        <w:t xml:space="preserve">van lessen en cursussen en het </w:t>
      </w:r>
      <w:r w:rsidR="005E0EDD" w:rsidRPr="00FA0569">
        <w:rPr>
          <w:lang w:bidi="ar-SA"/>
        </w:rPr>
        <w:t xml:space="preserve">schriftelijk en/of </w:t>
      </w:r>
      <w:r w:rsidR="005E0EDD">
        <w:rPr>
          <w:lang w:bidi="ar-SA"/>
        </w:rPr>
        <w:t>digitaal beschikbaar stellen van de daarbij horende samenvattingen en cursusboeken;</w:t>
      </w:r>
      <w:r w:rsidR="00F424D4">
        <w:rPr>
          <w:lang w:bidi="ar-SA"/>
        </w:rPr>
        <w:t xml:space="preserve"> </w:t>
      </w:r>
    </w:p>
    <w:p w14:paraId="5EDD51CB" w14:textId="77777777" w:rsidR="00B976B0" w:rsidRDefault="00B976B0" w:rsidP="006A6AC1">
      <w:pPr>
        <w:pStyle w:val="Geenafstand"/>
        <w:ind w:left="1413" w:hanging="705"/>
        <w:rPr>
          <w:lang w:bidi="ar-SA"/>
        </w:rPr>
      </w:pPr>
      <w:r>
        <w:rPr>
          <w:lang w:bidi="ar-SA"/>
        </w:rPr>
        <w:t>d)</w:t>
      </w:r>
      <w:r>
        <w:rPr>
          <w:lang w:bidi="ar-SA"/>
        </w:rPr>
        <w:tab/>
        <w:t>het beantwoorden van vragen van leden naar aanleiding van problemen met druiventeelt en vinificatie welke vragen niet op te lossen zijn met behulp van de publicaties op de website;</w:t>
      </w:r>
      <w:r w:rsidR="00164470">
        <w:rPr>
          <w:lang w:bidi="ar-SA"/>
        </w:rPr>
        <w:t xml:space="preserve"> </w:t>
      </w:r>
    </w:p>
    <w:p w14:paraId="6B97B0EF" w14:textId="77777777" w:rsidR="005E0EDD" w:rsidRDefault="00B976B0" w:rsidP="006A6AC1">
      <w:pPr>
        <w:pStyle w:val="Geenafstand"/>
        <w:ind w:left="1413" w:hanging="705"/>
        <w:rPr>
          <w:lang w:bidi="ar-SA"/>
        </w:rPr>
      </w:pPr>
      <w:r>
        <w:rPr>
          <w:lang w:bidi="ar-SA"/>
        </w:rPr>
        <w:t>e</w:t>
      </w:r>
      <w:r w:rsidR="005E0EDD">
        <w:rPr>
          <w:lang w:bidi="ar-SA"/>
        </w:rPr>
        <w:t>)</w:t>
      </w:r>
      <w:r w:rsidR="005E0EDD">
        <w:rPr>
          <w:lang w:bidi="ar-SA"/>
        </w:rPr>
        <w:tab/>
        <w:t>het organiseren van excursies naar wijngaarden en naar aan wijn gerelateerde</w:t>
      </w:r>
      <w:r w:rsidR="00C445BF">
        <w:rPr>
          <w:lang w:bidi="ar-SA"/>
        </w:rPr>
        <w:t xml:space="preserve"> instellingen en ondernemingen</w:t>
      </w:r>
      <w:r w:rsidR="005E0EDD">
        <w:rPr>
          <w:lang w:bidi="ar-SA"/>
        </w:rPr>
        <w:t>;</w:t>
      </w:r>
    </w:p>
    <w:p w14:paraId="356BB903" w14:textId="77777777" w:rsidR="005E0EDD" w:rsidRDefault="00B976B0" w:rsidP="006A6AC1">
      <w:pPr>
        <w:pStyle w:val="Geenafstand"/>
        <w:ind w:left="1413" w:hanging="705"/>
        <w:rPr>
          <w:lang w:bidi="ar-SA"/>
        </w:rPr>
      </w:pPr>
      <w:r>
        <w:rPr>
          <w:lang w:bidi="ar-SA"/>
        </w:rPr>
        <w:t>f</w:t>
      </w:r>
      <w:r w:rsidR="005E0EDD">
        <w:rPr>
          <w:lang w:bidi="ar-SA"/>
        </w:rPr>
        <w:t>)</w:t>
      </w:r>
      <w:r w:rsidR="005E0EDD">
        <w:rPr>
          <w:lang w:bidi="ar-SA"/>
        </w:rPr>
        <w:tab/>
      </w:r>
      <w:r w:rsidR="00B05BB4">
        <w:rPr>
          <w:lang w:bidi="ar-SA"/>
        </w:rPr>
        <w:t>het digitaal verspreiden van leerbrieven onder de leden over mogelijke dan wel noodzakelijke seizoensgebonden werkzaamheden in de wijngaard en de wijnmakerij;</w:t>
      </w:r>
    </w:p>
    <w:p w14:paraId="00A5690F" w14:textId="77777777" w:rsidR="00B05BB4" w:rsidRDefault="00B976B0" w:rsidP="006A6AC1">
      <w:pPr>
        <w:pStyle w:val="Geenafstand"/>
        <w:ind w:left="1413" w:hanging="705"/>
        <w:rPr>
          <w:lang w:bidi="ar-SA"/>
        </w:rPr>
      </w:pPr>
      <w:r>
        <w:rPr>
          <w:lang w:bidi="ar-SA"/>
        </w:rPr>
        <w:t>g</w:t>
      </w:r>
      <w:r w:rsidR="00B05BB4">
        <w:rPr>
          <w:lang w:bidi="ar-SA"/>
        </w:rPr>
        <w:t>)</w:t>
      </w:r>
      <w:r w:rsidR="00B05BB4">
        <w:rPr>
          <w:lang w:bidi="ar-SA"/>
        </w:rPr>
        <w:tab/>
        <w:t>het uitgeven van</w:t>
      </w:r>
      <w:r w:rsidR="00AF0A7B">
        <w:rPr>
          <w:lang w:bidi="ar-SA"/>
        </w:rPr>
        <w:t xml:space="preserve"> digitale nieuwsbrieven voor de leden en het uitgeven van </w:t>
      </w:r>
      <w:r w:rsidR="00B05BB4">
        <w:rPr>
          <w:lang w:bidi="ar-SA"/>
        </w:rPr>
        <w:t>een digitaal tijdschrift</w:t>
      </w:r>
      <w:r w:rsidR="004F2A5B">
        <w:rPr>
          <w:lang w:bidi="ar-SA"/>
        </w:rPr>
        <w:t xml:space="preserve"> voor de leden</w:t>
      </w:r>
      <w:r w:rsidR="00B05BB4">
        <w:rPr>
          <w:lang w:bidi="ar-SA"/>
        </w:rPr>
        <w:t xml:space="preserve"> met informatieve artikelen over wijnbouw;</w:t>
      </w:r>
    </w:p>
    <w:p w14:paraId="64BC0411" w14:textId="77777777" w:rsidR="00B05BB4" w:rsidRDefault="004F2A5B" w:rsidP="006A6AC1">
      <w:pPr>
        <w:pStyle w:val="Geenafstand"/>
        <w:ind w:left="1413" w:hanging="705"/>
        <w:rPr>
          <w:lang w:bidi="ar-SA"/>
        </w:rPr>
      </w:pPr>
      <w:r>
        <w:rPr>
          <w:lang w:bidi="ar-SA"/>
        </w:rPr>
        <w:t>h)</w:t>
      </w:r>
      <w:r>
        <w:rPr>
          <w:lang w:bidi="ar-SA"/>
        </w:rPr>
        <w:tab/>
        <w:t>het organiseren</w:t>
      </w:r>
      <w:r w:rsidR="00164470">
        <w:rPr>
          <w:lang w:bidi="ar-SA"/>
        </w:rPr>
        <w:t xml:space="preserve"> </w:t>
      </w:r>
      <w:r w:rsidR="00164470" w:rsidRPr="00926734">
        <w:rPr>
          <w:lang w:bidi="ar-SA"/>
        </w:rPr>
        <w:t>en/of faciliteren</w:t>
      </w:r>
      <w:r w:rsidRPr="00926734">
        <w:rPr>
          <w:lang w:bidi="ar-SA"/>
        </w:rPr>
        <w:t xml:space="preserve"> </w:t>
      </w:r>
      <w:r>
        <w:rPr>
          <w:lang w:bidi="ar-SA"/>
        </w:rPr>
        <w:t>van samenaankoopacties van wijnbouwmaterialen</w:t>
      </w:r>
      <w:r w:rsidRPr="004F2A5B">
        <w:rPr>
          <w:lang w:bidi="ar-SA"/>
        </w:rPr>
        <w:t xml:space="preserve"> </w:t>
      </w:r>
      <w:r>
        <w:rPr>
          <w:lang w:bidi="ar-SA"/>
        </w:rPr>
        <w:t>voor de leden;</w:t>
      </w:r>
    </w:p>
    <w:p w14:paraId="1BF4F30B" w14:textId="77777777" w:rsidR="004F2A5B" w:rsidRDefault="004F2A5B" w:rsidP="006A6AC1">
      <w:pPr>
        <w:pStyle w:val="Geenafstand"/>
        <w:ind w:left="1413" w:hanging="705"/>
        <w:rPr>
          <w:lang w:bidi="ar-SA"/>
        </w:rPr>
      </w:pPr>
      <w:r>
        <w:rPr>
          <w:lang w:bidi="ar-SA"/>
        </w:rPr>
        <w:t>i)</w:t>
      </w:r>
      <w:r>
        <w:rPr>
          <w:lang w:bidi="ar-SA"/>
        </w:rPr>
        <w:tab/>
        <w:t>het verwerven van materialen en fondsen ten dienste van de doelstellingen van de vereniging;</w:t>
      </w:r>
    </w:p>
    <w:p w14:paraId="1F1CBD66" w14:textId="77777777" w:rsidR="004F2A5B" w:rsidRDefault="004F2A5B" w:rsidP="006A6AC1">
      <w:pPr>
        <w:pStyle w:val="Geenafstand"/>
        <w:ind w:left="1413" w:hanging="705"/>
        <w:rPr>
          <w:lang w:bidi="ar-SA"/>
        </w:rPr>
      </w:pPr>
      <w:r>
        <w:rPr>
          <w:lang w:bidi="ar-SA"/>
        </w:rPr>
        <w:t>j)</w:t>
      </w:r>
      <w:r>
        <w:rPr>
          <w:lang w:bidi="ar-SA"/>
        </w:rPr>
        <w:tab/>
        <w:t>het samenwerken met andere qua doelstelling verwante personen, verenigingen, instellingen en ondernemingen.</w:t>
      </w:r>
    </w:p>
    <w:p w14:paraId="2C9AA1B6" w14:textId="77777777" w:rsidR="004F2A5B" w:rsidRDefault="004F2A5B" w:rsidP="004F2A5B">
      <w:pPr>
        <w:pStyle w:val="Geenafstand"/>
        <w:rPr>
          <w:lang w:bidi="ar-SA"/>
        </w:rPr>
      </w:pPr>
    </w:p>
    <w:p w14:paraId="433A8AAD" w14:textId="77777777" w:rsidR="00C85BA8" w:rsidRDefault="00C85BA8" w:rsidP="004F2A5B">
      <w:pPr>
        <w:pStyle w:val="Geenafstand"/>
        <w:rPr>
          <w:b/>
          <w:lang w:bidi="ar-SA"/>
        </w:rPr>
      </w:pPr>
    </w:p>
    <w:p w14:paraId="37E6D43B" w14:textId="77777777" w:rsidR="004F2A5B" w:rsidRDefault="004F2A5B" w:rsidP="004F2A5B">
      <w:pPr>
        <w:pStyle w:val="Geenafstand"/>
        <w:rPr>
          <w:lang w:bidi="ar-SA"/>
        </w:rPr>
      </w:pPr>
      <w:r>
        <w:rPr>
          <w:b/>
          <w:lang w:bidi="ar-SA"/>
        </w:rPr>
        <w:t>Artikel 3</w:t>
      </w:r>
      <w:r>
        <w:rPr>
          <w:b/>
          <w:lang w:bidi="ar-SA"/>
        </w:rPr>
        <w:tab/>
        <w:t>Verenigingsjaar</w:t>
      </w:r>
    </w:p>
    <w:p w14:paraId="2D68BCEB" w14:textId="77777777" w:rsidR="004F2A5B" w:rsidRDefault="004F2A5B" w:rsidP="00AF0A7B">
      <w:pPr>
        <w:pStyle w:val="Geenafstand"/>
        <w:ind w:firstLine="708"/>
        <w:rPr>
          <w:lang w:bidi="ar-SA"/>
        </w:rPr>
      </w:pPr>
      <w:r>
        <w:rPr>
          <w:lang w:bidi="ar-SA"/>
        </w:rPr>
        <w:t>Het verenigingsjaar van de vereniging is het kalenderjaar.</w:t>
      </w:r>
    </w:p>
    <w:p w14:paraId="262442EA" w14:textId="77777777" w:rsidR="004F2A5B" w:rsidRDefault="004F2A5B" w:rsidP="004F2A5B">
      <w:pPr>
        <w:pStyle w:val="Geenafstand"/>
        <w:rPr>
          <w:lang w:bidi="ar-SA"/>
        </w:rPr>
      </w:pPr>
    </w:p>
    <w:p w14:paraId="5827BFAE" w14:textId="77777777" w:rsidR="004F2A5B" w:rsidRDefault="004F2A5B" w:rsidP="004F2A5B">
      <w:pPr>
        <w:pStyle w:val="Geenafstand"/>
        <w:rPr>
          <w:lang w:bidi="ar-SA"/>
        </w:rPr>
      </w:pPr>
      <w:r>
        <w:rPr>
          <w:b/>
          <w:lang w:bidi="ar-SA"/>
        </w:rPr>
        <w:t>Artikel 4</w:t>
      </w:r>
      <w:r>
        <w:rPr>
          <w:b/>
          <w:lang w:bidi="ar-SA"/>
        </w:rPr>
        <w:tab/>
        <w:t>Lidmaatschap</w:t>
      </w:r>
    </w:p>
    <w:p w14:paraId="07F16AA7" w14:textId="77777777" w:rsidR="00AF0A7B" w:rsidRDefault="00AF0A7B" w:rsidP="004F2A5B">
      <w:pPr>
        <w:pStyle w:val="Geenafstand"/>
        <w:rPr>
          <w:lang w:bidi="ar-SA"/>
        </w:rPr>
      </w:pPr>
      <w:r>
        <w:rPr>
          <w:lang w:bidi="ar-SA"/>
        </w:rPr>
        <w:t>1</w:t>
      </w:r>
      <w:r>
        <w:rPr>
          <w:lang w:bidi="ar-SA"/>
        </w:rPr>
        <w:tab/>
        <w:t xml:space="preserve">De vereniging </w:t>
      </w:r>
      <w:r w:rsidR="00D87953">
        <w:rPr>
          <w:lang w:bidi="ar-SA"/>
        </w:rPr>
        <w:t xml:space="preserve">kent </w:t>
      </w:r>
      <w:r>
        <w:rPr>
          <w:lang w:bidi="ar-SA"/>
        </w:rPr>
        <w:t>leden.</w:t>
      </w:r>
    </w:p>
    <w:p w14:paraId="5395467C" w14:textId="77777777" w:rsidR="00AF0A7B" w:rsidRPr="000C7799" w:rsidRDefault="00AF0A7B" w:rsidP="000C7799">
      <w:pPr>
        <w:pStyle w:val="Geenafstand"/>
        <w:ind w:left="705" w:hanging="705"/>
        <w:rPr>
          <w:color w:val="FF0000"/>
          <w:lang w:bidi="ar-SA"/>
        </w:rPr>
      </w:pPr>
      <w:r>
        <w:rPr>
          <w:lang w:bidi="ar-SA"/>
        </w:rPr>
        <w:t>2</w:t>
      </w:r>
      <w:r>
        <w:rPr>
          <w:lang w:bidi="ar-SA"/>
        </w:rPr>
        <w:tab/>
        <w:t xml:space="preserve">Leden zijn </w:t>
      </w:r>
      <w:r w:rsidR="00A35BD8">
        <w:rPr>
          <w:lang w:bidi="ar-SA"/>
        </w:rPr>
        <w:t xml:space="preserve">meerderjarige </w:t>
      </w:r>
      <w:r>
        <w:rPr>
          <w:lang w:bidi="ar-SA"/>
        </w:rPr>
        <w:t xml:space="preserve">natuurlijke personen </w:t>
      </w:r>
      <w:r w:rsidRPr="00C66C68">
        <w:rPr>
          <w:lang w:bidi="ar-SA"/>
        </w:rPr>
        <w:t>die zich bij het bestuur hebben aangemeld</w:t>
      </w:r>
      <w:r w:rsidRPr="000C7799">
        <w:rPr>
          <w:color w:val="00B050"/>
          <w:lang w:bidi="ar-SA"/>
        </w:rPr>
        <w:t xml:space="preserve"> </w:t>
      </w:r>
      <w:r w:rsidRPr="00AB5595">
        <w:rPr>
          <w:lang w:bidi="ar-SA"/>
        </w:rPr>
        <w:t>blijkens een door het bestuur</w:t>
      </w:r>
      <w:r w:rsidR="007851C6" w:rsidRPr="00AB5595">
        <w:rPr>
          <w:lang w:bidi="ar-SA"/>
        </w:rPr>
        <w:t xml:space="preserve"> afgegeven inschrijvingsformulier.</w:t>
      </w:r>
    </w:p>
    <w:p w14:paraId="20BDD745" w14:textId="77777777" w:rsidR="007851C6" w:rsidRDefault="007851C6" w:rsidP="00AF0A7B">
      <w:pPr>
        <w:pStyle w:val="Geenafstand"/>
        <w:ind w:left="705" w:hanging="705"/>
        <w:rPr>
          <w:lang w:bidi="ar-SA"/>
        </w:rPr>
      </w:pPr>
      <w:r>
        <w:rPr>
          <w:lang w:bidi="ar-SA"/>
        </w:rPr>
        <w:t>3</w:t>
      </w:r>
      <w:r>
        <w:rPr>
          <w:lang w:bidi="ar-SA"/>
        </w:rPr>
        <w:tab/>
        <w:t>Het lidmaatschap is persoonlijk.</w:t>
      </w:r>
    </w:p>
    <w:p w14:paraId="2DF82BD6" w14:textId="77777777" w:rsidR="007851C6" w:rsidRDefault="007851C6" w:rsidP="00AF0A7B">
      <w:pPr>
        <w:pStyle w:val="Geenafstand"/>
        <w:ind w:left="705" w:hanging="705"/>
        <w:rPr>
          <w:lang w:bidi="ar-SA"/>
        </w:rPr>
      </w:pPr>
      <w:r>
        <w:rPr>
          <w:lang w:bidi="ar-SA"/>
        </w:rPr>
        <w:t>4</w:t>
      </w:r>
      <w:r>
        <w:rPr>
          <w:lang w:bidi="ar-SA"/>
        </w:rPr>
        <w:tab/>
        <w:t xml:space="preserve">Het bestuur kan een lid </w:t>
      </w:r>
      <w:r w:rsidR="00A81612">
        <w:rPr>
          <w:lang w:bidi="ar-SA"/>
        </w:rPr>
        <w:t xml:space="preserve">tot erelid benoemen </w:t>
      </w:r>
      <w:r>
        <w:rPr>
          <w:lang w:bidi="ar-SA"/>
        </w:rPr>
        <w:t>wegens bijzondere verdiensten voor de vereniging.</w:t>
      </w:r>
    </w:p>
    <w:p w14:paraId="24B68C4E" w14:textId="77777777" w:rsidR="00D87953" w:rsidRDefault="00D87953" w:rsidP="00AF0A7B">
      <w:pPr>
        <w:pStyle w:val="Geenafstand"/>
        <w:ind w:left="705" w:hanging="705"/>
        <w:rPr>
          <w:lang w:bidi="ar-SA"/>
        </w:rPr>
      </w:pPr>
    </w:p>
    <w:p w14:paraId="0A3164D4" w14:textId="77777777" w:rsidR="00D87953" w:rsidRPr="00D87953" w:rsidRDefault="00D87953" w:rsidP="00AF0A7B">
      <w:pPr>
        <w:pStyle w:val="Geenafstand"/>
        <w:ind w:left="705" w:hanging="705"/>
        <w:rPr>
          <w:b/>
          <w:lang w:bidi="ar-SA"/>
        </w:rPr>
      </w:pPr>
      <w:r>
        <w:rPr>
          <w:b/>
          <w:lang w:bidi="ar-SA"/>
        </w:rPr>
        <w:t>Artikel 5</w:t>
      </w:r>
      <w:r>
        <w:rPr>
          <w:b/>
          <w:lang w:bidi="ar-SA"/>
        </w:rPr>
        <w:tab/>
        <w:t>Einde van het lidmaatschap</w:t>
      </w:r>
    </w:p>
    <w:p w14:paraId="23F5E059" w14:textId="77777777" w:rsidR="0046558E" w:rsidRDefault="00D87953" w:rsidP="00AF0A7B">
      <w:pPr>
        <w:pStyle w:val="Geenafstand"/>
        <w:ind w:left="705" w:hanging="705"/>
        <w:rPr>
          <w:lang w:bidi="ar-SA"/>
        </w:rPr>
      </w:pPr>
      <w:r>
        <w:rPr>
          <w:lang w:bidi="ar-SA"/>
        </w:rPr>
        <w:t>1</w:t>
      </w:r>
      <w:r w:rsidR="007851C6">
        <w:rPr>
          <w:lang w:bidi="ar-SA"/>
        </w:rPr>
        <w:tab/>
        <w:t>Het lidmaatschap eindigt</w:t>
      </w:r>
      <w:r w:rsidR="0046558E">
        <w:rPr>
          <w:lang w:bidi="ar-SA"/>
        </w:rPr>
        <w:t>:</w:t>
      </w:r>
    </w:p>
    <w:p w14:paraId="2AAC8D2D" w14:textId="77777777" w:rsidR="00AC68F8" w:rsidRDefault="00D87953" w:rsidP="0046558E">
      <w:pPr>
        <w:pStyle w:val="Geenafstand"/>
        <w:ind w:left="705"/>
        <w:rPr>
          <w:lang w:bidi="ar-SA"/>
        </w:rPr>
      </w:pPr>
      <w:r>
        <w:rPr>
          <w:lang w:bidi="ar-SA"/>
        </w:rPr>
        <w:t xml:space="preserve">a) </w:t>
      </w:r>
      <w:r w:rsidR="007851C6">
        <w:rPr>
          <w:lang w:bidi="ar-SA"/>
        </w:rPr>
        <w:t xml:space="preserve">door het overlijden van het lid, </w:t>
      </w:r>
      <w:r>
        <w:rPr>
          <w:lang w:bidi="ar-SA"/>
        </w:rPr>
        <w:t xml:space="preserve">b) </w:t>
      </w:r>
      <w:r w:rsidR="007851C6">
        <w:rPr>
          <w:lang w:bidi="ar-SA"/>
        </w:rPr>
        <w:t xml:space="preserve">door opzegging door het lid, </w:t>
      </w:r>
    </w:p>
    <w:p w14:paraId="38B0BED4" w14:textId="77777777" w:rsidR="007851C6" w:rsidRDefault="00D87953" w:rsidP="0046558E">
      <w:pPr>
        <w:pStyle w:val="Geenafstand"/>
        <w:ind w:left="705"/>
        <w:rPr>
          <w:lang w:bidi="ar-SA"/>
        </w:rPr>
      </w:pPr>
      <w:r>
        <w:rPr>
          <w:lang w:bidi="ar-SA"/>
        </w:rPr>
        <w:t xml:space="preserve">c) </w:t>
      </w:r>
      <w:r w:rsidR="007851C6">
        <w:rPr>
          <w:lang w:bidi="ar-SA"/>
        </w:rPr>
        <w:t xml:space="preserve">door opzegging door het bestuur, of </w:t>
      </w:r>
      <w:r>
        <w:rPr>
          <w:lang w:bidi="ar-SA"/>
        </w:rPr>
        <w:t xml:space="preserve">d) </w:t>
      </w:r>
      <w:r w:rsidR="007851C6">
        <w:rPr>
          <w:lang w:bidi="ar-SA"/>
        </w:rPr>
        <w:t xml:space="preserve">door </w:t>
      </w:r>
      <w:r w:rsidR="008A2226">
        <w:rPr>
          <w:lang w:bidi="ar-SA"/>
        </w:rPr>
        <w:t>ontzetting uit het lidmaatschap door het bestuur.</w:t>
      </w:r>
    </w:p>
    <w:p w14:paraId="6F95AFCB" w14:textId="77777777" w:rsidR="00C445BF" w:rsidRDefault="00D87953" w:rsidP="00AF0A7B">
      <w:pPr>
        <w:pStyle w:val="Geenafstand"/>
        <w:ind w:left="705" w:hanging="705"/>
        <w:rPr>
          <w:lang w:bidi="ar-SA"/>
        </w:rPr>
      </w:pPr>
      <w:r>
        <w:rPr>
          <w:lang w:bidi="ar-SA"/>
        </w:rPr>
        <w:t>2</w:t>
      </w:r>
      <w:r>
        <w:rPr>
          <w:lang w:bidi="ar-SA"/>
        </w:rPr>
        <w:tab/>
        <w:t>Ad 1b)</w:t>
      </w:r>
      <w:r w:rsidR="00C445BF">
        <w:rPr>
          <w:lang w:bidi="ar-SA"/>
        </w:rPr>
        <w:tab/>
        <w:t>Opzegging door het lid</w:t>
      </w:r>
    </w:p>
    <w:p w14:paraId="5C85E459" w14:textId="77777777" w:rsidR="00536ABD" w:rsidRDefault="00D87953" w:rsidP="00536ABD">
      <w:pPr>
        <w:pStyle w:val="Geenafstand"/>
        <w:ind w:left="705" w:hanging="705"/>
        <w:rPr>
          <w:lang w:bidi="ar-SA"/>
        </w:rPr>
      </w:pPr>
      <w:r>
        <w:rPr>
          <w:lang w:bidi="ar-SA"/>
        </w:rPr>
        <w:tab/>
        <w:t>Opzegging door een lid kan slechts per einde van een verenigingsjaar. Deze opzegging geschiedt schriftelijk aan het bestuur, met een opzegtermijn van minstens vier weken. Wanneer een opzegging niet tijdig heeft plaatsgevonden, loopt het lidmaa</w:t>
      </w:r>
      <w:r w:rsidR="00536ABD">
        <w:rPr>
          <w:lang w:bidi="ar-SA"/>
        </w:rPr>
        <w:t>t</w:t>
      </w:r>
      <w:r>
        <w:rPr>
          <w:lang w:bidi="ar-SA"/>
        </w:rPr>
        <w:t>schap door tot het einde van het erop</w:t>
      </w:r>
      <w:r w:rsidR="00536ABD">
        <w:rPr>
          <w:lang w:bidi="ar-SA"/>
        </w:rPr>
        <w:t xml:space="preserve"> </w:t>
      </w:r>
      <w:r>
        <w:rPr>
          <w:lang w:bidi="ar-SA"/>
        </w:rPr>
        <w:t>volgende verenigi</w:t>
      </w:r>
      <w:r w:rsidR="00536ABD">
        <w:rPr>
          <w:lang w:bidi="ar-SA"/>
        </w:rPr>
        <w:t>n</w:t>
      </w:r>
      <w:r>
        <w:rPr>
          <w:lang w:bidi="ar-SA"/>
        </w:rPr>
        <w:t>gsjaar</w:t>
      </w:r>
      <w:r w:rsidR="00536ABD">
        <w:rPr>
          <w:lang w:bidi="ar-SA"/>
        </w:rPr>
        <w:t>. Het lidmaatschap eindigt onmiddellijk in de volgende gevallen:</w:t>
      </w:r>
      <w:r w:rsidR="00560E9B">
        <w:rPr>
          <w:lang w:bidi="ar-SA"/>
        </w:rPr>
        <w:t xml:space="preserve"> </w:t>
      </w:r>
    </w:p>
    <w:p w14:paraId="17960FDD" w14:textId="77777777" w:rsidR="00536ABD" w:rsidRDefault="00536ABD" w:rsidP="00536ABD">
      <w:pPr>
        <w:pStyle w:val="Geenafstand"/>
        <w:ind w:left="1416" w:hanging="711"/>
        <w:rPr>
          <w:lang w:bidi="ar-SA"/>
        </w:rPr>
      </w:pPr>
      <w:r>
        <w:rPr>
          <w:lang w:bidi="ar-SA"/>
        </w:rPr>
        <w:t>a)</w:t>
      </w:r>
      <w:r>
        <w:rPr>
          <w:lang w:bidi="ar-SA"/>
        </w:rPr>
        <w:tab/>
        <w:t>wanneer in redelijkheid niet van het lid verlangd kan worden het lidmaatschap te laten voortduren;</w:t>
      </w:r>
    </w:p>
    <w:p w14:paraId="72EB497B" w14:textId="77777777" w:rsidR="00536ABD" w:rsidRDefault="00536ABD" w:rsidP="00536ABD">
      <w:pPr>
        <w:pStyle w:val="Geenafstand"/>
        <w:ind w:left="1416" w:hanging="711"/>
        <w:rPr>
          <w:lang w:bidi="ar-SA"/>
        </w:rPr>
      </w:pPr>
      <w:r>
        <w:rPr>
          <w:lang w:bidi="ar-SA"/>
        </w:rPr>
        <w:t>b)</w:t>
      </w:r>
      <w:r>
        <w:rPr>
          <w:lang w:bidi="ar-SA"/>
        </w:rPr>
        <w:tab/>
        <w:t>binnen een maand nadat aan een lid een besluit bekend is geworden of meegedeeld waarin de rechten van leden zijn beperkt of hun verplichtingen zijn verzwaard, tenzij het betreft een wijziging van geldelijke rechten en verplichtingen;</w:t>
      </w:r>
    </w:p>
    <w:p w14:paraId="476ED65D" w14:textId="77777777" w:rsidR="00536ABD" w:rsidRPr="0069113C" w:rsidRDefault="00536ABD" w:rsidP="00536ABD">
      <w:pPr>
        <w:pStyle w:val="Geenafstand"/>
        <w:ind w:left="1416" w:hanging="711"/>
        <w:rPr>
          <w:color w:val="1F497D" w:themeColor="text2"/>
          <w:lang w:bidi="ar-SA"/>
        </w:rPr>
      </w:pPr>
      <w:r>
        <w:rPr>
          <w:lang w:bidi="ar-SA"/>
        </w:rPr>
        <w:t>c)</w:t>
      </w:r>
      <w:r>
        <w:rPr>
          <w:lang w:bidi="ar-SA"/>
        </w:rPr>
        <w:tab/>
        <w:t xml:space="preserve">binnen een maand nadat </w:t>
      </w:r>
      <w:r w:rsidR="004574A8">
        <w:rPr>
          <w:lang w:bidi="ar-SA"/>
        </w:rPr>
        <w:t xml:space="preserve">aan </w:t>
      </w:r>
      <w:r>
        <w:rPr>
          <w:lang w:bidi="ar-SA"/>
        </w:rPr>
        <w:t>een lid een besluit bekend is geworden of meegedeeld tot verandering van de rechtsvorm van de vereniging of tot fusie met een andere vereniging.</w:t>
      </w:r>
      <w:r w:rsidR="0069113C">
        <w:rPr>
          <w:lang w:bidi="ar-SA"/>
        </w:rPr>
        <w:t xml:space="preserve"> </w:t>
      </w:r>
    </w:p>
    <w:p w14:paraId="0222902C" w14:textId="77777777" w:rsidR="00536ABD" w:rsidRDefault="00536ABD" w:rsidP="00536ABD">
      <w:pPr>
        <w:pStyle w:val="Geenafstand"/>
        <w:rPr>
          <w:lang w:bidi="ar-SA"/>
        </w:rPr>
      </w:pPr>
      <w:r>
        <w:rPr>
          <w:lang w:bidi="ar-SA"/>
        </w:rPr>
        <w:t>3</w:t>
      </w:r>
      <w:r>
        <w:rPr>
          <w:lang w:bidi="ar-SA"/>
        </w:rPr>
        <w:tab/>
      </w:r>
      <w:r w:rsidR="00AA44B0">
        <w:rPr>
          <w:lang w:bidi="ar-SA"/>
        </w:rPr>
        <w:t>Ad 1c)</w:t>
      </w:r>
      <w:r w:rsidR="00AA44B0">
        <w:rPr>
          <w:lang w:bidi="ar-SA"/>
        </w:rPr>
        <w:tab/>
        <w:t>Opzegging door het bestuur</w:t>
      </w:r>
    </w:p>
    <w:p w14:paraId="0301880F" w14:textId="77777777" w:rsidR="00AA44B0" w:rsidRDefault="00AA44B0" w:rsidP="00AA44B0">
      <w:pPr>
        <w:pStyle w:val="Geenafstand"/>
        <w:ind w:left="705"/>
        <w:rPr>
          <w:lang w:bidi="ar-SA"/>
        </w:rPr>
      </w:pPr>
      <w:r>
        <w:rPr>
          <w:lang w:bidi="ar-SA"/>
        </w:rPr>
        <w:t>Opzegging van het lidmaatschap door het bestuur kan per einde van een verenigingsjaar plaatsvinden wanneer het lid heeft opgehouden te voldoen aan de vereisten die op dat moment door de statuten aan het lidmaatschap worden gesteld. De opzegtermijn is ten minste vier weken. Wanneer een opzegging door het bestuur niet tijdig heeft plaatsgevonden, loopt het lidmaatschap door tot het einde van het erop volgende verenigingsjaar. Een opzegging door het bestuur kan evenwel een onmiddellijke beëindiging van het lidmaatschap tot gevolg hebben wanneer van het bestuur niet in redelijkheid kan worden gevergd het lidmaatschap te laten voortduren. Een opzegging door het bestuur geschiedt schriftelijk, met opgave van redenen.</w:t>
      </w:r>
    </w:p>
    <w:p w14:paraId="6CCD5109" w14:textId="77777777" w:rsidR="00AA44B0" w:rsidRDefault="00AA44B0" w:rsidP="00AA44B0">
      <w:pPr>
        <w:pStyle w:val="Geenafstand"/>
        <w:rPr>
          <w:lang w:bidi="ar-SA"/>
        </w:rPr>
      </w:pPr>
      <w:r>
        <w:rPr>
          <w:lang w:bidi="ar-SA"/>
        </w:rPr>
        <w:t>4</w:t>
      </w:r>
      <w:r>
        <w:rPr>
          <w:lang w:bidi="ar-SA"/>
        </w:rPr>
        <w:tab/>
      </w:r>
      <w:r w:rsidR="00AC20E9">
        <w:rPr>
          <w:lang w:bidi="ar-SA"/>
        </w:rPr>
        <w:t>Ad 1d)</w:t>
      </w:r>
      <w:r w:rsidR="00AC20E9">
        <w:rPr>
          <w:lang w:bidi="ar-SA"/>
        </w:rPr>
        <w:tab/>
        <w:t>Ontzetting uit het lidmaatschap</w:t>
      </w:r>
    </w:p>
    <w:p w14:paraId="1BAAAFD7" w14:textId="77777777" w:rsidR="00AC20E9" w:rsidRDefault="00AC20E9" w:rsidP="00AC20E9">
      <w:pPr>
        <w:pStyle w:val="Geenafstand"/>
        <w:ind w:left="705"/>
        <w:rPr>
          <w:lang w:bidi="ar-SA"/>
        </w:rPr>
      </w:pPr>
      <w:r>
        <w:rPr>
          <w:lang w:bidi="ar-SA"/>
        </w:rPr>
        <w:lastRenderedPageBreak/>
        <w:t>Ontzetting uit het lidmaatschap door het bestuur kan alleen plaatsvinden wanneer het lid handelt in strijd met de statuten, reglementen of besluiten van de vereniging of wanneer het lid de vereniging benadeelt. Ontzetting geschiedt door het bestuur, dat het lid na het genomen ontzettingsbesluit daarvan zo spoedig mogelijk schriftelijk en met opgave van redenen in kennis stelt. Het betrokken lid kan binnen een maand na ontvang</w:t>
      </w:r>
      <w:r w:rsidR="0069113C" w:rsidRPr="0069113C">
        <w:rPr>
          <w:color w:val="00B050"/>
          <w:lang w:bidi="ar-SA"/>
        </w:rPr>
        <w:t>s</w:t>
      </w:r>
      <w:r>
        <w:rPr>
          <w:lang w:bidi="ar-SA"/>
        </w:rPr>
        <w:t xml:space="preserve">t van de kennisgeving in beroep gaan bij de algemene ledenvergadering. Gedurende de beroepstermijn en hangende het beroep is het lid geschorst. Een geschorst lid heeft geen stemrecht. De algemene ledenvergadering besluit op het beroep </w:t>
      </w:r>
      <w:r w:rsidR="009C18EF">
        <w:rPr>
          <w:lang w:bidi="ar-SA"/>
        </w:rPr>
        <w:t xml:space="preserve">met een meerderheid </w:t>
      </w:r>
      <w:r>
        <w:rPr>
          <w:lang w:bidi="ar-SA"/>
        </w:rPr>
        <w:t xml:space="preserve">van </w:t>
      </w:r>
      <w:r w:rsidR="009C18EF">
        <w:rPr>
          <w:lang w:bidi="ar-SA"/>
        </w:rPr>
        <w:t>tweederden van de uitgebrachte stemmen</w:t>
      </w:r>
      <w:r w:rsidR="00234A35">
        <w:rPr>
          <w:lang w:bidi="ar-SA"/>
        </w:rPr>
        <w:t xml:space="preserve"> </w:t>
      </w:r>
      <w:r w:rsidR="00234A35" w:rsidRPr="00BD57C0">
        <w:rPr>
          <w:lang w:bidi="ar-SA"/>
        </w:rPr>
        <w:t>of het beroep gegrond is.</w:t>
      </w:r>
    </w:p>
    <w:p w14:paraId="7E289AC0" w14:textId="77777777" w:rsidR="0046558E" w:rsidRDefault="0046558E" w:rsidP="0046558E">
      <w:pPr>
        <w:pStyle w:val="Geenafstand"/>
        <w:ind w:left="705" w:hanging="705"/>
        <w:rPr>
          <w:lang w:bidi="ar-SA"/>
        </w:rPr>
      </w:pPr>
      <w:r>
        <w:rPr>
          <w:lang w:bidi="ar-SA"/>
        </w:rPr>
        <w:t>5</w:t>
      </w:r>
      <w:r>
        <w:rPr>
          <w:lang w:bidi="ar-SA"/>
        </w:rPr>
        <w:tab/>
        <w:t>Wanneer het lidmaatschap eindigt in de loop van een verenigingsjaar blijft de jaarlijkse bijdrage voor dat jaar verschuldigd, tenzij het bestuur anders beslist.</w:t>
      </w:r>
    </w:p>
    <w:p w14:paraId="76C5BB2C" w14:textId="77777777" w:rsidR="0046558E" w:rsidRDefault="0046558E" w:rsidP="0046558E">
      <w:pPr>
        <w:pStyle w:val="Geenafstand"/>
        <w:ind w:left="705" w:hanging="705"/>
        <w:rPr>
          <w:lang w:bidi="ar-SA"/>
        </w:rPr>
      </w:pPr>
    </w:p>
    <w:p w14:paraId="1AAA77E7" w14:textId="77777777" w:rsidR="0046558E" w:rsidRPr="00E16305" w:rsidRDefault="0046558E" w:rsidP="0046558E">
      <w:pPr>
        <w:pStyle w:val="Geenafstand"/>
        <w:ind w:left="705" w:hanging="705"/>
        <w:rPr>
          <w:highlight w:val="yellow"/>
          <w:lang w:bidi="ar-SA"/>
        </w:rPr>
      </w:pPr>
      <w:r w:rsidRPr="00E16305">
        <w:rPr>
          <w:b/>
          <w:highlight w:val="yellow"/>
          <w:lang w:bidi="ar-SA"/>
        </w:rPr>
        <w:t>Artikel 6</w:t>
      </w:r>
      <w:r w:rsidRPr="00E16305">
        <w:rPr>
          <w:b/>
          <w:highlight w:val="yellow"/>
          <w:lang w:bidi="ar-SA"/>
        </w:rPr>
        <w:tab/>
        <w:t>Donateurs</w:t>
      </w:r>
    </w:p>
    <w:p w14:paraId="3B11ADD0" w14:textId="77777777" w:rsidR="00A37615" w:rsidRPr="00E16305" w:rsidRDefault="00A37615" w:rsidP="00A37615">
      <w:pPr>
        <w:pStyle w:val="Geenafstand"/>
        <w:numPr>
          <w:ilvl w:val="0"/>
          <w:numId w:val="1"/>
        </w:numPr>
        <w:rPr>
          <w:highlight w:val="yellow"/>
          <w:lang w:bidi="ar-SA"/>
        </w:rPr>
      </w:pPr>
      <w:r w:rsidRPr="00E16305">
        <w:rPr>
          <w:highlight w:val="yellow"/>
          <w:lang w:bidi="ar-SA"/>
        </w:rPr>
        <w:t>Donateurs zijn zij die aan de vereniging een al of niet jaarlijkse geldelijke bijdrage doen en die als zodanig door het bestuur zijn toegelaten.</w:t>
      </w:r>
    </w:p>
    <w:p w14:paraId="3045E2E6" w14:textId="77777777" w:rsidR="00A37615" w:rsidRPr="00E16305" w:rsidRDefault="00A37615" w:rsidP="00A37615">
      <w:pPr>
        <w:pStyle w:val="Geenafstand"/>
        <w:numPr>
          <w:ilvl w:val="0"/>
          <w:numId w:val="1"/>
        </w:numPr>
        <w:rPr>
          <w:highlight w:val="yellow"/>
          <w:lang w:bidi="ar-SA"/>
        </w:rPr>
      </w:pPr>
      <w:r w:rsidRPr="00E16305">
        <w:rPr>
          <w:highlight w:val="yellow"/>
          <w:lang w:bidi="ar-SA"/>
        </w:rPr>
        <w:t>Het bestuur ka</w:t>
      </w:r>
      <w:r w:rsidR="006744D4" w:rsidRPr="00E16305">
        <w:rPr>
          <w:highlight w:val="yellow"/>
          <w:lang w:bidi="ar-SA"/>
        </w:rPr>
        <w:t>n</w:t>
      </w:r>
      <w:r w:rsidRPr="00E16305">
        <w:rPr>
          <w:highlight w:val="yellow"/>
          <w:lang w:bidi="ar-SA"/>
        </w:rPr>
        <w:t xml:space="preserve"> het donateurschap door schriftelijke opzegging beëindigen.</w:t>
      </w:r>
    </w:p>
    <w:p w14:paraId="041E5F56" w14:textId="77777777" w:rsidR="0046558E" w:rsidRPr="00926734" w:rsidRDefault="0046558E" w:rsidP="0046558E">
      <w:pPr>
        <w:pStyle w:val="Geenafstand"/>
        <w:ind w:left="705" w:hanging="705"/>
        <w:rPr>
          <w:lang w:bidi="ar-SA"/>
        </w:rPr>
      </w:pPr>
    </w:p>
    <w:p w14:paraId="1C3C0830" w14:textId="77777777" w:rsidR="0046558E" w:rsidRDefault="0046558E" w:rsidP="0046558E">
      <w:pPr>
        <w:pStyle w:val="Geenafstand"/>
        <w:ind w:left="705" w:hanging="705"/>
        <w:rPr>
          <w:lang w:bidi="ar-SA"/>
        </w:rPr>
      </w:pPr>
      <w:r>
        <w:rPr>
          <w:b/>
          <w:lang w:bidi="ar-SA"/>
        </w:rPr>
        <w:t>Artikel 7</w:t>
      </w:r>
      <w:r>
        <w:rPr>
          <w:b/>
          <w:lang w:bidi="ar-SA"/>
        </w:rPr>
        <w:tab/>
        <w:t>Geldmiddelen en contributie</w:t>
      </w:r>
    </w:p>
    <w:p w14:paraId="4612D7C7" w14:textId="77777777" w:rsidR="00AC68F8" w:rsidRDefault="00AC68F8" w:rsidP="0046558E">
      <w:pPr>
        <w:pStyle w:val="Geenafstand"/>
        <w:ind w:left="705" w:hanging="705"/>
        <w:rPr>
          <w:lang w:bidi="ar-SA"/>
        </w:rPr>
      </w:pPr>
      <w:r>
        <w:rPr>
          <w:lang w:bidi="ar-SA"/>
        </w:rPr>
        <w:t>1</w:t>
      </w:r>
      <w:r>
        <w:rPr>
          <w:lang w:bidi="ar-SA"/>
        </w:rPr>
        <w:tab/>
      </w:r>
      <w:r w:rsidR="00755C61">
        <w:rPr>
          <w:lang w:bidi="ar-SA"/>
        </w:rPr>
        <w:t>De geldmiddelen van de vereniging bestaan uit de contributies van de leden, ontvangsten uit cursus- en keuringsbijdragen, donaties, giften, sponsorbijdragen en andere inkomsten.</w:t>
      </w:r>
    </w:p>
    <w:p w14:paraId="5BECCBED" w14:textId="77777777" w:rsidR="00AC20E9" w:rsidRDefault="00755C61" w:rsidP="00435365">
      <w:pPr>
        <w:pStyle w:val="Geenafstand"/>
        <w:ind w:left="705" w:hanging="705"/>
        <w:rPr>
          <w:lang w:bidi="ar-SA"/>
        </w:rPr>
      </w:pPr>
      <w:r>
        <w:rPr>
          <w:lang w:bidi="ar-SA"/>
        </w:rPr>
        <w:t>2</w:t>
      </w:r>
      <w:r>
        <w:rPr>
          <w:lang w:bidi="ar-SA"/>
        </w:rPr>
        <w:tab/>
        <w:t xml:space="preserve">De leden betalen </w:t>
      </w:r>
      <w:r w:rsidR="00435365">
        <w:rPr>
          <w:lang w:bidi="ar-SA"/>
        </w:rPr>
        <w:t xml:space="preserve">jaarlijks </w:t>
      </w:r>
      <w:r>
        <w:rPr>
          <w:lang w:bidi="ar-SA"/>
        </w:rPr>
        <w:t xml:space="preserve">een contributie, welke </w:t>
      </w:r>
      <w:r w:rsidR="00435365">
        <w:rPr>
          <w:lang w:bidi="ar-SA"/>
        </w:rPr>
        <w:t xml:space="preserve">van </w:t>
      </w:r>
      <w:r>
        <w:rPr>
          <w:lang w:bidi="ar-SA"/>
        </w:rPr>
        <w:t>jaar</w:t>
      </w:r>
      <w:r w:rsidR="00435365">
        <w:rPr>
          <w:lang w:bidi="ar-SA"/>
        </w:rPr>
        <w:t xml:space="preserve"> tot jaar </w:t>
      </w:r>
      <w:r>
        <w:rPr>
          <w:lang w:bidi="ar-SA"/>
        </w:rPr>
        <w:t>door de algemene ledenvergadering wordt vastgesteld.</w:t>
      </w:r>
      <w:r w:rsidR="00435365">
        <w:rPr>
          <w:lang w:bidi="ar-SA"/>
        </w:rPr>
        <w:t xml:space="preserve"> </w:t>
      </w:r>
      <w:r>
        <w:rPr>
          <w:lang w:bidi="ar-SA"/>
        </w:rPr>
        <w:t>Leden kunnen worden ingedeeld in verschillende categorieën met uiteenlopende contributiebedragen.</w:t>
      </w:r>
    </w:p>
    <w:p w14:paraId="26582CC0" w14:textId="77777777" w:rsidR="00755C61" w:rsidRDefault="00755C61" w:rsidP="00755C61">
      <w:pPr>
        <w:pStyle w:val="Geenafstand"/>
        <w:rPr>
          <w:lang w:bidi="ar-SA"/>
        </w:rPr>
      </w:pPr>
      <w:r>
        <w:rPr>
          <w:lang w:bidi="ar-SA"/>
        </w:rPr>
        <w:t>3</w:t>
      </w:r>
      <w:r>
        <w:rPr>
          <w:lang w:bidi="ar-SA"/>
        </w:rPr>
        <w:tab/>
        <w:t>Ereleden zijn vrijgesteld van het betalen van contr</w:t>
      </w:r>
      <w:r w:rsidR="004574A8">
        <w:rPr>
          <w:lang w:bidi="ar-SA"/>
        </w:rPr>
        <w:t>i</w:t>
      </w:r>
      <w:r>
        <w:rPr>
          <w:lang w:bidi="ar-SA"/>
        </w:rPr>
        <w:t>butie.</w:t>
      </w:r>
    </w:p>
    <w:p w14:paraId="1FB97993" w14:textId="77777777" w:rsidR="00755C61" w:rsidRPr="00BD57C0" w:rsidRDefault="00755C61" w:rsidP="00BD57C0">
      <w:pPr>
        <w:pStyle w:val="Geenafstand"/>
        <w:ind w:left="708" w:hanging="708"/>
        <w:rPr>
          <w:color w:val="1F497D" w:themeColor="text2"/>
          <w:lang w:bidi="ar-SA"/>
        </w:rPr>
      </w:pPr>
      <w:r w:rsidRPr="00A612ED">
        <w:rPr>
          <w:color w:val="1F497D" w:themeColor="text2"/>
          <w:lang w:bidi="ar-SA"/>
        </w:rPr>
        <w:t>4</w:t>
      </w:r>
      <w:r w:rsidRPr="00A612ED">
        <w:rPr>
          <w:color w:val="1F497D" w:themeColor="text2"/>
          <w:lang w:bidi="ar-SA"/>
        </w:rPr>
        <w:tab/>
      </w:r>
      <w:r w:rsidRPr="00A612ED">
        <w:rPr>
          <w:lang w:bidi="ar-SA"/>
        </w:rPr>
        <w:t>Artikel 5</w:t>
      </w:r>
      <w:r w:rsidR="001E4DD3" w:rsidRPr="00A612ED">
        <w:rPr>
          <w:lang w:bidi="ar-SA"/>
        </w:rPr>
        <w:t>,</w:t>
      </w:r>
      <w:r w:rsidRPr="00A612ED">
        <w:rPr>
          <w:lang w:bidi="ar-SA"/>
        </w:rPr>
        <w:t xml:space="preserve"> lid 5</w:t>
      </w:r>
      <w:r w:rsidR="004574A8" w:rsidRPr="00A612ED">
        <w:rPr>
          <w:lang w:bidi="ar-SA"/>
        </w:rPr>
        <w:t xml:space="preserve"> is van overeenkomstige toepassing.</w:t>
      </w:r>
      <w:r w:rsidR="00BD57C0" w:rsidRPr="00A612ED">
        <w:rPr>
          <w:lang w:bidi="ar-SA"/>
        </w:rPr>
        <w:t xml:space="preserve"> </w:t>
      </w:r>
    </w:p>
    <w:p w14:paraId="2979BC3E" w14:textId="77777777" w:rsidR="00755C61" w:rsidRDefault="00755C61" w:rsidP="00755C61">
      <w:pPr>
        <w:pStyle w:val="Geenafstand"/>
        <w:rPr>
          <w:lang w:bidi="ar-SA"/>
        </w:rPr>
      </w:pPr>
    </w:p>
    <w:p w14:paraId="3E376712" w14:textId="77777777" w:rsidR="00755C61" w:rsidRDefault="00755C61" w:rsidP="00755C61">
      <w:pPr>
        <w:pStyle w:val="Geenafstand"/>
        <w:rPr>
          <w:lang w:bidi="ar-SA"/>
        </w:rPr>
      </w:pPr>
      <w:r>
        <w:rPr>
          <w:b/>
          <w:lang w:bidi="ar-SA"/>
        </w:rPr>
        <w:t>Artikel 8</w:t>
      </w:r>
      <w:r>
        <w:rPr>
          <w:b/>
          <w:lang w:bidi="ar-SA"/>
        </w:rPr>
        <w:tab/>
        <w:t>Bestuur</w:t>
      </w:r>
      <w:r w:rsidR="00033B2F">
        <w:rPr>
          <w:b/>
          <w:lang w:bidi="ar-SA"/>
        </w:rPr>
        <w:t xml:space="preserve"> (1)</w:t>
      </w:r>
    </w:p>
    <w:p w14:paraId="6E7A017E" w14:textId="77777777" w:rsidR="001E4DD3" w:rsidRDefault="001E4DD3" w:rsidP="001E4DD3">
      <w:pPr>
        <w:pStyle w:val="Geenafstand"/>
        <w:ind w:left="705" w:hanging="705"/>
        <w:rPr>
          <w:lang w:bidi="ar-SA"/>
        </w:rPr>
      </w:pPr>
      <w:r>
        <w:rPr>
          <w:lang w:bidi="ar-SA"/>
        </w:rPr>
        <w:t>1</w:t>
      </w:r>
      <w:r>
        <w:rPr>
          <w:lang w:bidi="ar-SA"/>
        </w:rPr>
        <w:tab/>
        <w:t>Het bestuur bestaat uit ten minste drie natuurlijke personen, die uit hun midden een voorzitter, een secretaris en een penningmeester aanwijzen.</w:t>
      </w:r>
    </w:p>
    <w:p w14:paraId="59982473" w14:textId="77777777" w:rsidR="001E4DD3" w:rsidRDefault="001E4DD3" w:rsidP="001E4DD3">
      <w:pPr>
        <w:pStyle w:val="Geenafstand"/>
        <w:ind w:left="705" w:hanging="705"/>
        <w:rPr>
          <w:lang w:bidi="ar-SA"/>
        </w:rPr>
      </w:pPr>
      <w:r>
        <w:rPr>
          <w:lang w:bidi="ar-SA"/>
        </w:rPr>
        <w:t>2</w:t>
      </w:r>
      <w:r>
        <w:rPr>
          <w:lang w:bidi="ar-SA"/>
        </w:rPr>
        <w:tab/>
        <w:t>De bestuursleden worden door de algemene ledenvergadering benoemd uit de leden van de vereniging. De algemene ledenvergadering stelt het aantal bestuursleden vast.</w:t>
      </w:r>
      <w:r w:rsidR="0020080C">
        <w:rPr>
          <w:lang w:bidi="ar-SA"/>
        </w:rPr>
        <w:t xml:space="preserve"> </w:t>
      </w:r>
    </w:p>
    <w:p w14:paraId="3CBB3C59" w14:textId="77777777" w:rsidR="001E4DD3" w:rsidRDefault="001E4DD3" w:rsidP="001E4DD3">
      <w:pPr>
        <w:pStyle w:val="Geenafstand"/>
        <w:ind w:left="705" w:hanging="705"/>
        <w:rPr>
          <w:lang w:bidi="ar-SA"/>
        </w:rPr>
      </w:pPr>
      <w:r>
        <w:rPr>
          <w:lang w:bidi="ar-SA"/>
        </w:rPr>
        <w:t>3</w:t>
      </w:r>
      <w:r>
        <w:rPr>
          <w:lang w:bidi="ar-SA"/>
        </w:rPr>
        <w:tab/>
        <w:t xml:space="preserve">Bestuursleden kunnen te allen tijde onder opgaaf van redenen door de algemene ledenvergadering worden geschorst en ontslagen. De algemene ledenvergadering besluit tot schorsing of ontslag met een meerderheid van </w:t>
      </w:r>
      <w:r w:rsidR="009C18EF">
        <w:rPr>
          <w:lang w:bidi="ar-SA"/>
        </w:rPr>
        <w:t>tweederden van de uitgebrachte stemmen</w:t>
      </w:r>
      <w:r>
        <w:rPr>
          <w:lang w:bidi="ar-SA"/>
        </w:rPr>
        <w:t>.</w:t>
      </w:r>
    </w:p>
    <w:p w14:paraId="760703BC" w14:textId="77777777" w:rsidR="00A661BD" w:rsidRDefault="00A661BD" w:rsidP="001E4DD3">
      <w:pPr>
        <w:pStyle w:val="Geenafstand"/>
        <w:ind w:left="705" w:hanging="705"/>
        <w:rPr>
          <w:lang w:bidi="ar-SA"/>
        </w:rPr>
      </w:pPr>
      <w:r>
        <w:rPr>
          <w:lang w:bidi="ar-SA"/>
        </w:rPr>
        <w:t>4</w:t>
      </w:r>
      <w:r>
        <w:rPr>
          <w:lang w:bidi="ar-SA"/>
        </w:rPr>
        <w:tab/>
        <w:t xml:space="preserve">De schorsing eindigt wanneer de algemene ledenvergadering niet binnen drie maanden na het schorsingsbesluit tot ontslag heeft besloten. Het geschorste bestuurslid wordt in de gelegenheid gesteld zich in de </w:t>
      </w:r>
      <w:r>
        <w:rPr>
          <w:lang w:bidi="ar-SA"/>
        </w:rPr>
        <w:lastRenderedPageBreak/>
        <w:t>algemene ledenvergadering te verantwoorden. Het geschorste bestuurslid kan zich daarbij door een raadsman laten bijstaan.</w:t>
      </w:r>
    </w:p>
    <w:p w14:paraId="06274899" w14:textId="77777777" w:rsidR="0065632B" w:rsidRDefault="0065632B" w:rsidP="001E4DD3">
      <w:pPr>
        <w:pStyle w:val="Geenafstand"/>
        <w:ind w:left="705" w:hanging="705"/>
        <w:rPr>
          <w:lang w:bidi="ar-SA"/>
        </w:rPr>
      </w:pPr>
      <w:r>
        <w:rPr>
          <w:lang w:bidi="ar-SA"/>
        </w:rPr>
        <w:t>5</w:t>
      </w:r>
      <w:r>
        <w:rPr>
          <w:lang w:bidi="ar-SA"/>
        </w:rPr>
        <w:tab/>
        <w:t>Het bestuurslidmaatschap eindigt eveneens wanneer het verenigingslidmaatschap van het desbetreffende bestuurslid eindigt, evenals wanneer het bestuurslid zijn functie neerlegt.</w:t>
      </w:r>
    </w:p>
    <w:p w14:paraId="2C18CE74" w14:textId="77777777" w:rsidR="000214B4" w:rsidRDefault="0065632B" w:rsidP="001E4DD3">
      <w:pPr>
        <w:pStyle w:val="Geenafstand"/>
        <w:ind w:left="705" w:hanging="705"/>
        <w:rPr>
          <w:lang w:bidi="ar-SA"/>
        </w:rPr>
      </w:pPr>
      <w:r>
        <w:rPr>
          <w:lang w:bidi="ar-SA"/>
        </w:rPr>
        <w:t>6</w:t>
      </w:r>
      <w:r>
        <w:rPr>
          <w:lang w:bidi="ar-SA"/>
        </w:rPr>
        <w:tab/>
        <w:t>Bestuursleden worden benoemd voor een periode van ten hoogste drie jaar. Onder een jaar wordt hier verstaan de periode tussen twee opeenvolgende jaarlijkse algemene ledenvergaderingen. De bestuursleden treden af volgens een door het bestuur op te stellen rooster. Een volgens rooster aftredend bestuurslid kan zich terstond herbenoembaar stellen.</w:t>
      </w:r>
      <w:r w:rsidR="0020080C">
        <w:rPr>
          <w:lang w:bidi="ar-SA"/>
        </w:rPr>
        <w:t xml:space="preserve"> </w:t>
      </w:r>
    </w:p>
    <w:p w14:paraId="4EB50CCF" w14:textId="77777777" w:rsidR="0065632B" w:rsidRDefault="0065632B" w:rsidP="001E4DD3">
      <w:pPr>
        <w:pStyle w:val="Geenafstand"/>
        <w:ind w:left="705" w:hanging="705"/>
        <w:rPr>
          <w:lang w:bidi="ar-SA"/>
        </w:rPr>
      </w:pPr>
      <w:r>
        <w:rPr>
          <w:lang w:bidi="ar-SA"/>
        </w:rPr>
        <w:t>7</w:t>
      </w:r>
      <w:r>
        <w:rPr>
          <w:lang w:bidi="ar-SA"/>
        </w:rPr>
        <w:tab/>
        <w:t>Indien het aantal bestuursleden beneden het in lid 1 genoemde minimum is gedaald, blijft het bestuur niettemin bevoegd. Het bestuur dient in dit geval zo spoedig mogelijk een algemene ledenvergadering te beleggen waarin het voorzien in de vacature(s) geagendeerd is.</w:t>
      </w:r>
    </w:p>
    <w:p w14:paraId="12B944C8" w14:textId="77777777" w:rsidR="0065632B" w:rsidRDefault="0065632B" w:rsidP="001E4DD3">
      <w:pPr>
        <w:pStyle w:val="Geenafstand"/>
        <w:ind w:left="705" w:hanging="705"/>
        <w:rPr>
          <w:lang w:bidi="ar-SA"/>
        </w:rPr>
      </w:pPr>
      <w:r>
        <w:rPr>
          <w:lang w:bidi="ar-SA"/>
        </w:rPr>
        <w:t>8</w:t>
      </w:r>
      <w:r>
        <w:rPr>
          <w:lang w:bidi="ar-SA"/>
        </w:rPr>
        <w:tab/>
      </w:r>
      <w:r w:rsidR="00F971D7">
        <w:rPr>
          <w:lang w:bidi="ar-SA"/>
        </w:rPr>
        <w:t xml:space="preserve">Op de </w:t>
      </w:r>
      <w:r w:rsidR="00435365">
        <w:rPr>
          <w:lang w:bidi="ar-SA"/>
        </w:rPr>
        <w:t>bestuurs</w:t>
      </w:r>
      <w:r w:rsidR="00F971D7">
        <w:rPr>
          <w:lang w:bidi="ar-SA"/>
        </w:rPr>
        <w:t xml:space="preserve">vergaderingen en de </w:t>
      </w:r>
      <w:r w:rsidR="00435365">
        <w:rPr>
          <w:lang w:bidi="ar-SA"/>
        </w:rPr>
        <w:t>bestuurs</w:t>
      </w:r>
      <w:r w:rsidR="00F971D7">
        <w:rPr>
          <w:lang w:bidi="ar-SA"/>
        </w:rPr>
        <w:t>besluiten</w:t>
      </w:r>
      <w:r w:rsidR="00435365">
        <w:rPr>
          <w:lang w:bidi="ar-SA"/>
        </w:rPr>
        <w:t xml:space="preserve"> </w:t>
      </w:r>
      <w:r w:rsidR="00F971D7">
        <w:rPr>
          <w:lang w:bidi="ar-SA"/>
        </w:rPr>
        <w:t>zijn de artikelen 11 tot en met 14 zoveel mogelijk van toepassing.</w:t>
      </w:r>
    </w:p>
    <w:p w14:paraId="68906F7D" w14:textId="77777777" w:rsidR="00F971D7" w:rsidRDefault="00F971D7" w:rsidP="001E4DD3">
      <w:pPr>
        <w:pStyle w:val="Geenafstand"/>
        <w:ind w:left="705" w:hanging="705"/>
        <w:rPr>
          <w:lang w:bidi="ar-SA"/>
        </w:rPr>
      </w:pPr>
    </w:p>
    <w:p w14:paraId="08120F84" w14:textId="77777777" w:rsidR="00F971D7" w:rsidRDefault="00F971D7" w:rsidP="001E4DD3">
      <w:pPr>
        <w:pStyle w:val="Geenafstand"/>
        <w:ind w:left="705" w:hanging="705"/>
        <w:rPr>
          <w:lang w:bidi="ar-SA"/>
        </w:rPr>
      </w:pPr>
      <w:r>
        <w:rPr>
          <w:b/>
          <w:lang w:bidi="ar-SA"/>
        </w:rPr>
        <w:t>Artikel 9</w:t>
      </w:r>
      <w:r>
        <w:rPr>
          <w:b/>
          <w:lang w:bidi="ar-SA"/>
        </w:rPr>
        <w:tab/>
        <w:t>Bestuur (</w:t>
      </w:r>
      <w:r w:rsidR="00033B2F">
        <w:rPr>
          <w:b/>
          <w:lang w:bidi="ar-SA"/>
        </w:rPr>
        <w:t>2</w:t>
      </w:r>
      <w:r>
        <w:rPr>
          <w:b/>
          <w:lang w:bidi="ar-SA"/>
        </w:rPr>
        <w:t>)</w:t>
      </w:r>
    </w:p>
    <w:p w14:paraId="37E9ED28" w14:textId="77777777" w:rsidR="00F971D7" w:rsidRDefault="00F971D7" w:rsidP="001E4DD3">
      <w:pPr>
        <w:pStyle w:val="Geenafstand"/>
        <w:ind w:left="705" w:hanging="705"/>
        <w:rPr>
          <w:lang w:bidi="ar-SA"/>
        </w:rPr>
      </w:pPr>
      <w:r>
        <w:rPr>
          <w:lang w:bidi="ar-SA"/>
        </w:rPr>
        <w:t>1</w:t>
      </w:r>
      <w:r>
        <w:rPr>
          <w:lang w:bidi="ar-SA"/>
        </w:rPr>
        <w:tab/>
        <w:t>Het bestuur is belast met het besturen van de vereniging.</w:t>
      </w:r>
    </w:p>
    <w:p w14:paraId="243BE5D5" w14:textId="77777777" w:rsidR="00F971D7" w:rsidRDefault="00F971D7" w:rsidP="001E4DD3">
      <w:pPr>
        <w:pStyle w:val="Geenafstand"/>
        <w:ind w:left="705" w:hanging="705"/>
        <w:rPr>
          <w:lang w:bidi="ar-SA"/>
        </w:rPr>
      </w:pPr>
      <w:r>
        <w:rPr>
          <w:lang w:bidi="ar-SA"/>
        </w:rPr>
        <w:t>2</w:t>
      </w:r>
      <w:r>
        <w:rPr>
          <w:lang w:bidi="ar-SA"/>
        </w:rPr>
        <w:tab/>
        <w:t>Het bestuur kan uit zijn midden een dagelijks bestuur  vormen en de taken en bevoegdheden van het dagelijks bestuur vaststellen.</w:t>
      </w:r>
    </w:p>
    <w:p w14:paraId="28ECEF1A" w14:textId="77777777" w:rsidR="00F971D7" w:rsidRDefault="00F971D7" w:rsidP="001E4DD3">
      <w:pPr>
        <w:pStyle w:val="Geenafstand"/>
        <w:ind w:left="705" w:hanging="705"/>
        <w:rPr>
          <w:lang w:bidi="ar-SA"/>
        </w:rPr>
      </w:pPr>
      <w:r>
        <w:rPr>
          <w:lang w:bidi="ar-SA"/>
        </w:rPr>
        <w:t>3</w:t>
      </w:r>
      <w:r>
        <w:rPr>
          <w:lang w:bidi="ar-SA"/>
        </w:rPr>
        <w:tab/>
        <w:t>Het bestuur kan bestuurlijke taken overdragen aan door het bestuur in te stellen commissies.</w:t>
      </w:r>
    </w:p>
    <w:p w14:paraId="249D804E" w14:textId="77777777" w:rsidR="00F971D7" w:rsidRDefault="00F971D7" w:rsidP="001E4DD3">
      <w:pPr>
        <w:pStyle w:val="Geenafstand"/>
        <w:ind w:left="705" w:hanging="705"/>
        <w:rPr>
          <w:lang w:bidi="ar-SA"/>
        </w:rPr>
      </w:pPr>
      <w:r>
        <w:rPr>
          <w:lang w:bidi="ar-SA"/>
        </w:rPr>
        <w:t>4</w:t>
      </w:r>
      <w:r>
        <w:rPr>
          <w:lang w:bidi="ar-SA"/>
        </w:rPr>
        <w:tab/>
        <w:t>Het bestuur kan met voorafgaande goedkeuring van de algemene ledenvergadering besluiten tot het aangaan van overeenkomsten tot verkrijging, vervreemding of bezwaring van registergoederen en tot het aangaan van overeenkomsten waarbij de vereniging zich als borg of hoofdelijk medeschuldenaar verbindt, zich voor een derde sterk maakt of zich verbindt tot zekerstelling voor een schuld van een ander.</w:t>
      </w:r>
      <w:r w:rsidR="00595112">
        <w:rPr>
          <w:lang w:bidi="ar-SA"/>
        </w:rPr>
        <w:t xml:space="preserve"> </w:t>
      </w:r>
    </w:p>
    <w:p w14:paraId="494FEB3B" w14:textId="77777777" w:rsidR="00A612ED" w:rsidRDefault="00A612ED" w:rsidP="001E4DD3">
      <w:pPr>
        <w:pStyle w:val="Geenafstand"/>
        <w:ind w:left="705" w:hanging="705"/>
        <w:rPr>
          <w:lang w:bidi="ar-SA"/>
        </w:rPr>
      </w:pPr>
    </w:p>
    <w:p w14:paraId="1A00076F" w14:textId="77777777" w:rsidR="00F971D7" w:rsidRDefault="00F971D7" w:rsidP="001E4DD3">
      <w:pPr>
        <w:pStyle w:val="Geenafstand"/>
        <w:ind w:left="705" w:hanging="705"/>
        <w:rPr>
          <w:lang w:bidi="ar-SA"/>
        </w:rPr>
      </w:pPr>
      <w:r>
        <w:rPr>
          <w:b/>
          <w:lang w:bidi="ar-SA"/>
        </w:rPr>
        <w:t>Artikel 10</w:t>
      </w:r>
      <w:r>
        <w:rPr>
          <w:b/>
          <w:lang w:bidi="ar-SA"/>
        </w:rPr>
        <w:tab/>
        <w:t>Bestuur (</w:t>
      </w:r>
      <w:r w:rsidR="00033B2F">
        <w:rPr>
          <w:b/>
          <w:lang w:bidi="ar-SA"/>
        </w:rPr>
        <w:t>3</w:t>
      </w:r>
      <w:r>
        <w:rPr>
          <w:b/>
          <w:lang w:bidi="ar-SA"/>
        </w:rPr>
        <w:t>)</w:t>
      </w:r>
    </w:p>
    <w:p w14:paraId="0E29EE5E" w14:textId="77777777" w:rsidR="00EE220D" w:rsidRDefault="00EE220D" w:rsidP="001E4DD3">
      <w:pPr>
        <w:pStyle w:val="Geenafstand"/>
        <w:ind w:left="705" w:hanging="705"/>
        <w:rPr>
          <w:lang w:bidi="ar-SA"/>
        </w:rPr>
      </w:pPr>
      <w:r>
        <w:rPr>
          <w:lang w:bidi="ar-SA"/>
        </w:rPr>
        <w:t>1</w:t>
      </w:r>
      <w:r>
        <w:rPr>
          <w:lang w:bidi="ar-SA"/>
        </w:rPr>
        <w:tab/>
        <w:t>Het bestuur vertegenwoordigt de vereniging.</w:t>
      </w:r>
    </w:p>
    <w:p w14:paraId="79AA32BC" w14:textId="77777777" w:rsidR="00033B2F" w:rsidRDefault="00033B2F" w:rsidP="001E4DD3">
      <w:pPr>
        <w:pStyle w:val="Geenafstand"/>
        <w:ind w:left="705" w:hanging="705"/>
        <w:rPr>
          <w:lang w:bidi="ar-SA"/>
        </w:rPr>
      </w:pPr>
      <w:r>
        <w:rPr>
          <w:lang w:bidi="ar-SA"/>
        </w:rPr>
        <w:t>2</w:t>
      </w:r>
      <w:r>
        <w:rPr>
          <w:lang w:bidi="ar-SA"/>
        </w:rPr>
        <w:tab/>
        <w:t>De vertegenwoordigingsbevoegdheid komt tevens toe aan de voorzitter tezamen met de secretaris of de penningmeester, dan wel bij afwezigheid van één van de laatstgenoemden tezamen met een ander bestuurslid.</w:t>
      </w:r>
    </w:p>
    <w:p w14:paraId="1169450B" w14:textId="77777777" w:rsidR="00033B2F" w:rsidRDefault="00033B2F" w:rsidP="001E4DD3">
      <w:pPr>
        <w:pStyle w:val="Geenafstand"/>
        <w:ind w:left="705" w:hanging="705"/>
        <w:rPr>
          <w:lang w:bidi="ar-SA"/>
        </w:rPr>
      </w:pPr>
      <w:r>
        <w:rPr>
          <w:lang w:bidi="ar-SA"/>
        </w:rPr>
        <w:t>3</w:t>
      </w:r>
      <w:r>
        <w:rPr>
          <w:lang w:bidi="ar-SA"/>
        </w:rPr>
        <w:tab/>
        <w:t>Het bestuur kan aan anderen een schriftelijke volmacht verlenen op grond waarvan dezen de vereniging kunnen vertegenwoordigen in de gevallen die in de volmacht omschreven worden.</w:t>
      </w:r>
    </w:p>
    <w:p w14:paraId="0E8A7C75" w14:textId="77777777" w:rsidR="00435365" w:rsidRDefault="00435365" w:rsidP="001E4DD3">
      <w:pPr>
        <w:pStyle w:val="Geenafstand"/>
        <w:ind w:left="705" w:hanging="705"/>
        <w:rPr>
          <w:b/>
          <w:lang w:bidi="ar-SA"/>
        </w:rPr>
      </w:pPr>
    </w:p>
    <w:p w14:paraId="2067C0A4" w14:textId="77777777" w:rsidR="00033B2F" w:rsidRDefault="00033B2F" w:rsidP="001E4DD3">
      <w:pPr>
        <w:pStyle w:val="Geenafstand"/>
        <w:ind w:left="705" w:hanging="705"/>
        <w:rPr>
          <w:b/>
          <w:lang w:bidi="ar-SA"/>
        </w:rPr>
      </w:pPr>
      <w:r w:rsidRPr="00926734">
        <w:rPr>
          <w:b/>
          <w:lang w:bidi="ar-SA"/>
        </w:rPr>
        <w:t>Artikel 11</w:t>
      </w:r>
      <w:r w:rsidRPr="00926734">
        <w:rPr>
          <w:b/>
          <w:lang w:bidi="ar-SA"/>
        </w:rPr>
        <w:tab/>
        <w:t>Algemene ledenvergadering (1)</w:t>
      </w:r>
    </w:p>
    <w:p w14:paraId="475608B4" w14:textId="7894FBFA" w:rsidR="00033B2F" w:rsidRPr="00595112" w:rsidRDefault="00033B2F" w:rsidP="00033B2F">
      <w:pPr>
        <w:pStyle w:val="Geenafstand"/>
        <w:ind w:left="705" w:hanging="705"/>
        <w:rPr>
          <w:color w:val="00B0F0"/>
          <w:lang w:bidi="ar-SA"/>
        </w:rPr>
      </w:pPr>
      <w:r>
        <w:rPr>
          <w:lang w:bidi="ar-SA"/>
        </w:rPr>
        <w:t>1</w:t>
      </w:r>
      <w:r>
        <w:rPr>
          <w:lang w:bidi="ar-SA"/>
        </w:rPr>
        <w:tab/>
        <w:t>Een algemene ledenvergadering wordt gehouden in de gemeente waarin de vereniging statutair gevestigd is</w:t>
      </w:r>
      <w:r w:rsidR="00926734">
        <w:rPr>
          <w:lang w:bidi="ar-SA"/>
        </w:rPr>
        <w:t>.</w:t>
      </w:r>
    </w:p>
    <w:p w14:paraId="4A98B2EA" w14:textId="77777777" w:rsidR="00033B2F" w:rsidRDefault="00033B2F" w:rsidP="00033B2F">
      <w:pPr>
        <w:pStyle w:val="Geenafstand"/>
        <w:ind w:left="705" w:hanging="705"/>
        <w:rPr>
          <w:lang w:bidi="ar-SA"/>
        </w:rPr>
      </w:pPr>
    </w:p>
    <w:p w14:paraId="0FC86D5A" w14:textId="77777777" w:rsidR="00E16305" w:rsidRDefault="00E16305" w:rsidP="00033B2F">
      <w:pPr>
        <w:pStyle w:val="Geenafstand"/>
        <w:ind w:left="705" w:hanging="705"/>
        <w:rPr>
          <w:b/>
          <w:lang w:bidi="ar-SA"/>
        </w:rPr>
      </w:pPr>
    </w:p>
    <w:p w14:paraId="5F148676" w14:textId="68408F5A" w:rsidR="00033B2F" w:rsidRDefault="00033B2F" w:rsidP="00033B2F">
      <w:pPr>
        <w:pStyle w:val="Geenafstand"/>
        <w:ind w:left="705" w:hanging="705"/>
        <w:rPr>
          <w:lang w:bidi="ar-SA"/>
        </w:rPr>
      </w:pPr>
      <w:r>
        <w:rPr>
          <w:b/>
          <w:lang w:bidi="ar-SA"/>
        </w:rPr>
        <w:lastRenderedPageBreak/>
        <w:t>Artikel 12</w:t>
      </w:r>
      <w:r>
        <w:rPr>
          <w:b/>
          <w:lang w:bidi="ar-SA"/>
        </w:rPr>
        <w:tab/>
        <w:t>Algemene ledenvergadering (2)</w:t>
      </w:r>
    </w:p>
    <w:p w14:paraId="31773356" w14:textId="4EF27433" w:rsidR="00033B2F" w:rsidRDefault="00033B2F" w:rsidP="00033B2F">
      <w:pPr>
        <w:pStyle w:val="Geenafstand"/>
        <w:ind w:left="705" w:hanging="705"/>
        <w:rPr>
          <w:lang w:bidi="ar-SA"/>
        </w:rPr>
      </w:pPr>
      <w:r>
        <w:rPr>
          <w:lang w:bidi="ar-SA"/>
        </w:rPr>
        <w:t>1</w:t>
      </w:r>
      <w:r>
        <w:rPr>
          <w:lang w:bidi="ar-SA"/>
        </w:rPr>
        <w:tab/>
      </w:r>
      <w:r w:rsidR="00635D9E">
        <w:rPr>
          <w:lang w:bidi="ar-SA"/>
        </w:rPr>
        <w:t xml:space="preserve">Toegang tot de algemene ledenvergadering hebben de leden die niet geschorst zijn, alsmede degenen die daartoe door het bestuur zijn uitgenodigd evenals degenen die met een </w:t>
      </w:r>
      <w:r w:rsidR="00833049">
        <w:rPr>
          <w:lang w:bidi="ar-SA"/>
        </w:rPr>
        <w:t xml:space="preserve">volstrekt </w:t>
      </w:r>
      <w:r w:rsidR="00E16305">
        <w:rPr>
          <w:lang w:bidi="ar-SA"/>
        </w:rPr>
        <w:t>meerderheidsbesluit</w:t>
      </w:r>
      <w:r w:rsidR="00635D9E">
        <w:rPr>
          <w:lang w:bidi="ar-SA"/>
        </w:rPr>
        <w:t xml:space="preserve"> van de aanwezigen en de vert</w:t>
      </w:r>
      <w:r w:rsidR="00833049">
        <w:rPr>
          <w:lang w:bidi="ar-SA"/>
        </w:rPr>
        <w:t>e</w:t>
      </w:r>
      <w:r w:rsidR="00635D9E">
        <w:rPr>
          <w:lang w:bidi="ar-SA"/>
        </w:rPr>
        <w:t>genwoordigden door de algemene vergadering zijn uitgenodigd.</w:t>
      </w:r>
    </w:p>
    <w:p w14:paraId="44F9353F" w14:textId="77777777" w:rsidR="00635D9E" w:rsidRDefault="00635D9E" w:rsidP="00033B2F">
      <w:pPr>
        <w:pStyle w:val="Geenafstand"/>
        <w:ind w:left="705" w:hanging="705"/>
        <w:rPr>
          <w:lang w:bidi="ar-SA"/>
        </w:rPr>
      </w:pPr>
      <w:r>
        <w:rPr>
          <w:lang w:bidi="ar-SA"/>
        </w:rPr>
        <w:tab/>
        <w:t>Een geschorst lid heeft toegang tot de vergadering waarin het besluit tot zijn schorsing wordt behandeld</w:t>
      </w:r>
      <w:r w:rsidR="003B7AB5">
        <w:rPr>
          <w:lang w:bidi="ar-SA"/>
        </w:rPr>
        <w:t>. H</w:t>
      </w:r>
      <w:r w:rsidR="00833049">
        <w:rPr>
          <w:lang w:bidi="ar-SA"/>
        </w:rPr>
        <w:t xml:space="preserve">et geschorste lid </w:t>
      </w:r>
      <w:r>
        <w:rPr>
          <w:lang w:bidi="ar-SA"/>
        </w:rPr>
        <w:t xml:space="preserve">kan in </w:t>
      </w:r>
      <w:r w:rsidR="003B7AB5">
        <w:rPr>
          <w:lang w:bidi="ar-SA"/>
        </w:rPr>
        <w:t xml:space="preserve">deze vergadering </w:t>
      </w:r>
      <w:r>
        <w:rPr>
          <w:lang w:bidi="ar-SA"/>
        </w:rPr>
        <w:t>het woord voeren.</w:t>
      </w:r>
    </w:p>
    <w:p w14:paraId="277C84E9" w14:textId="77777777" w:rsidR="00635D9E" w:rsidRDefault="00635D9E" w:rsidP="00033B2F">
      <w:pPr>
        <w:pStyle w:val="Geenafstand"/>
        <w:ind w:left="705" w:hanging="705"/>
        <w:rPr>
          <w:lang w:bidi="ar-SA"/>
        </w:rPr>
      </w:pPr>
      <w:r>
        <w:rPr>
          <w:lang w:bidi="ar-SA"/>
        </w:rPr>
        <w:t>2</w:t>
      </w:r>
      <w:r>
        <w:rPr>
          <w:lang w:bidi="ar-SA"/>
        </w:rPr>
        <w:tab/>
        <w:t>Met uitzondering van e</w:t>
      </w:r>
      <w:r w:rsidR="003B7AB5">
        <w:rPr>
          <w:lang w:bidi="ar-SA"/>
        </w:rPr>
        <w:t>e</w:t>
      </w:r>
      <w:r>
        <w:rPr>
          <w:lang w:bidi="ar-SA"/>
        </w:rPr>
        <w:t>n geschorst lid</w:t>
      </w:r>
      <w:r w:rsidR="003B7AB5">
        <w:rPr>
          <w:lang w:bidi="ar-SA"/>
        </w:rPr>
        <w:t xml:space="preserve"> heeft ieder lid één stem in de algemene ledenvergadering. Ieder stemgerechtigd lid kan aan een andere stemgerechtigde, mits achttien jaar of ouder, schriftelijk volmacht verlenen tot het uitbrengen van zijn stem. Een stemgerechtigde kan voor ten hoogste twee personen als gevolmachtigde optreden.</w:t>
      </w:r>
    </w:p>
    <w:p w14:paraId="6F039C02" w14:textId="77777777" w:rsidR="003B7AB5" w:rsidRDefault="003B7AB5" w:rsidP="00033B2F">
      <w:pPr>
        <w:pStyle w:val="Geenafstand"/>
        <w:ind w:left="705" w:hanging="705"/>
        <w:rPr>
          <w:lang w:bidi="ar-SA"/>
        </w:rPr>
      </w:pPr>
      <w:r>
        <w:rPr>
          <w:lang w:bidi="ar-SA"/>
        </w:rPr>
        <w:t>3</w:t>
      </w:r>
      <w:r>
        <w:rPr>
          <w:lang w:bidi="ar-SA"/>
        </w:rPr>
        <w:tab/>
        <w:t>Een eenstemmig besluit van alle stemgerechtigde leden, ook al zijn zij niet in vergadering bijeen, heeft, mits met voorkennis van het bestuur genomen, dezelfde kracht als een besluit van de algemene ledenvergadering. Een dergelijk besluit kan ook schriftelijk tot stand komen.</w:t>
      </w:r>
    </w:p>
    <w:p w14:paraId="7884EFDC" w14:textId="77777777" w:rsidR="003B7AB5" w:rsidRDefault="00FF0880" w:rsidP="00033B2F">
      <w:pPr>
        <w:pStyle w:val="Geenafstand"/>
        <w:ind w:left="705" w:hanging="705"/>
        <w:rPr>
          <w:lang w:bidi="ar-SA"/>
        </w:rPr>
      </w:pPr>
      <w:r>
        <w:rPr>
          <w:lang w:bidi="ar-SA"/>
        </w:rPr>
        <w:t>4</w:t>
      </w:r>
      <w:r>
        <w:rPr>
          <w:lang w:bidi="ar-SA"/>
        </w:rPr>
        <w:tab/>
        <w:t>Over zaken wordt mondeling gestemd, over personen wordt schriftelijk gestemd.</w:t>
      </w:r>
    </w:p>
    <w:p w14:paraId="1EF2C3EF" w14:textId="77777777" w:rsidR="009C18EF" w:rsidRPr="00490201" w:rsidRDefault="009C18EF" w:rsidP="009C18EF">
      <w:pPr>
        <w:pStyle w:val="Geenafstand"/>
        <w:ind w:left="705" w:hanging="705"/>
      </w:pPr>
      <w:r>
        <w:rPr>
          <w:lang w:bidi="ar-SA"/>
        </w:rPr>
        <w:tab/>
      </w:r>
      <w:r w:rsidRPr="00490201">
        <w:t>Een stemgerechtigd lid kan zijn stemrecht ook uitoefenen door middel van een elektronisch communicatiemiddel, op voorwaarde dat de stemgerechtigde via het elektronisch communicatiemiddel kan worden geïdentificeerd, rechtstreeks kan kennisnemen van de verhandelingen op de vergadering en het stemrecht kan uitoefenen.</w:t>
      </w:r>
    </w:p>
    <w:p w14:paraId="625368C9" w14:textId="77777777" w:rsidR="009C18EF" w:rsidRDefault="009C18EF" w:rsidP="00033B2F">
      <w:pPr>
        <w:pStyle w:val="Geenafstand"/>
        <w:ind w:left="705" w:hanging="705"/>
        <w:rPr>
          <w:lang w:bidi="ar-SA"/>
        </w:rPr>
      </w:pPr>
      <w:r w:rsidRPr="00490201">
        <w:tab/>
        <w:t>Een stemgerechtigd lid kan zijn stem voorafgaand aan de algemene vergadering via een elektronisch communicatiemiddel uitbrengen, maar niet eerder dan op de dertigste dag voor die van de vergadering. Een dergelijke stem wordt gelijkgesteld met stemmen die gedurende de vergadering worden uitgebracht. Een stem die op die wijze is uitgebracht, kan niet worden herroepen.</w:t>
      </w:r>
    </w:p>
    <w:p w14:paraId="34E7D35E" w14:textId="77777777" w:rsidR="00FF0880" w:rsidRDefault="00FF0880" w:rsidP="00033B2F">
      <w:pPr>
        <w:pStyle w:val="Geenafstand"/>
        <w:ind w:left="705" w:hanging="705"/>
        <w:rPr>
          <w:lang w:bidi="ar-SA"/>
        </w:rPr>
      </w:pPr>
      <w:r>
        <w:rPr>
          <w:lang w:bidi="ar-SA"/>
        </w:rPr>
        <w:t>5</w:t>
      </w:r>
      <w:r>
        <w:rPr>
          <w:lang w:bidi="ar-SA"/>
        </w:rPr>
        <w:tab/>
        <w:t xml:space="preserve">Alle besluiten waaromtrent bij de wet of deze statuten geen grotere meerderheid is voorgeschreven, worden genomen bij volstrekte meerderheid van stemmen. Bij staken van stemmen over zaken wordt het voorstel geacht te zijn verworpen. Staken de stemmen bij het verkiezen van personen dan beslist het lot. Indien bij het kiezen tussen meer dan twee personen niemand de volstrekte meerderheid van stemmen heeft gekregen, wordt er herstemd over de twee personen die het grootste aantal stemmen kregen, </w:t>
      </w:r>
      <w:r w:rsidR="00E22CE3">
        <w:rPr>
          <w:lang w:bidi="ar-SA"/>
        </w:rPr>
        <w:t xml:space="preserve">zo nodig </w:t>
      </w:r>
      <w:r>
        <w:rPr>
          <w:lang w:bidi="ar-SA"/>
        </w:rPr>
        <w:t>na tussenstemming.</w:t>
      </w:r>
    </w:p>
    <w:p w14:paraId="3CA489A7" w14:textId="77777777" w:rsidR="00E22CE3" w:rsidRDefault="00E22CE3" w:rsidP="00033B2F">
      <w:pPr>
        <w:pStyle w:val="Geenafstand"/>
        <w:ind w:left="705" w:hanging="705"/>
        <w:rPr>
          <w:lang w:bidi="ar-SA"/>
        </w:rPr>
      </w:pPr>
    </w:p>
    <w:p w14:paraId="0F41909B" w14:textId="77777777" w:rsidR="00E22CE3" w:rsidRDefault="00E22CE3" w:rsidP="00033B2F">
      <w:pPr>
        <w:pStyle w:val="Geenafstand"/>
        <w:ind w:left="705" w:hanging="705"/>
        <w:rPr>
          <w:lang w:bidi="ar-SA"/>
        </w:rPr>
      </w:pPr>
      <w:r>
        <w:rPr>
          <w:b/>
          <w:lang w:bidi="ar-SA"/>
        </w:rPr>
        <w:t>Artikel 13</w:t>
      </w:r>
      <w:r>
        <w:rPr>
          <w:b/>
          <w:lang w:bidi="ar-SA"/>
        </w:rPr>
        <w:tab/>
        <w:t>Algemene ledenvergadering (3)</w:t>
      </w:r>
    </w:p>
    <w:p w14:paraId="615541FB" w14:textId="77777777" w:rsidR="00E22CE3" w:rsidRDefault="00E22CE3" w:rsidP="00033B2F">
      <w:pPr>
        <w:pStyle w:val="Geenafstand"/>
        <w:ind w:left="705" w:hanging="705"/>
        <w:rPr>
          <w:lang w:bidi="ar-SA"/>
        </w:rPr>
      </w:pPr>
      <w:r>
        <w:rPr>
          <w:lang w:bidi="ar-SA"/>
        </w:rPr>
        <w:t>1</w:t>
      </w:r>
      <w:r>
        <w:rPr>
          <w:lang w:bidi="ar-SA"/>
        </w:rPr>
        <w:tab/>
        <w:t xml:space="preserve">De algemene ledenvergaderingen worden geleid door de voorzitter of bij diens afwezigheid door zijn plaatsvervanger. Zijn de voorzitter en zijn plaatsvervanger verhinderd dan treedt een ander door het bestuur aan te </w:t>
      </w:r>
      <w:r>
        <w:rPr>
          <w:lang w:bidi="ar-SA"/>
        </w:rPr>
        <w:lastRenderedPageBreak/>
        <w:t>wijzen bestuurslid als voorzitter op. Zijn er geen bestuursleden aanwezig dan voorziet de vergadering zelf in haar leiding.</w:t>
      </w:r>
    </w:p>
    <w:p w14:paraId="1ED11274" w14:textId="77777777" w:rsidR="00E22CE3" w:rsidRDefault="00E22CE3" w:rsidP="00033B2F">
      <w:pPr>
        <w:pStyle w:val="Geenafstand"/>
        <w:ind w:left="705" w:hanging="705"/>
        <w:rPr>
          <w:lang w:bidi="ar-SA"/>
        </w:rPr>
      </w:pPr>
      <w:r>
        <w:rPr>
          <w:lang w:bidi="ar-SA"/>
        </w:rPr>
        <w:t>2</w:t>
      </w:r>
      <w:r>
        <w:rPr>
          <w:lang w:bidi="ar-SA"/>
        </w:rPr>
        <w:tab/>
        <w:t>Het door de voorzitter in een algemene ledenvergadering uitgesproken oordeel omtrent de uitslag van een stemming is beslissend. Hetzelfde geldt voor de inhoud van een genomen besluit</w:t>
      </w:r>
      <w:r w:rsidR="00050050">
        <w:rPr>
          <w:lang w:bidi="ar-SA"/>
        </w:rPr>
        <w:t>, voorzover er gestemd werd o</w:t>
      </w:r>
      <w:r w:rsidR="00833049">
        <w:rPr>
          <w:lang w:bidi="ar-SA"/>
        </w:rPr>
        <w:t>v</w:t>
      </w:r>
      <w:r w:rsidR="00050050">
        <w:rPr>
          <w:lang w:bidi="ar-SA"/>
        </w:rPr>
        <w:t>er een niet schriftelijk vastgelegd voorstel. Wordt echter onmiddellijk na het uitspreken van het oordeel van de voorzitter de juistheid van het oordeel betwist dan vindt er een nieuwe stemming plaats indien de meerderheid van de vergadering dit verlangt. Indien de stemming niet hoofdelijk of niet schriftelijk geschiedde, vindt een nieuwe stemming plaats indien een stemgerechtigde aanwezige dit verlangt. Door de hier genoemde herstemmingen vervallen de rechtsgevolgen van de oorspronkelijke stemming.</w:t>
      </w:r>
    </w:p>
    <w:p w14:paraId="55BD9E91" w14:textId="77777777" w:rsidR="00050050" w:rsidRDefault="00050050" w:rsidP="00033B2F">
      <w:pPr>
        <w:pStyle w:val="Geenafstand"/>
        <w:ind w:left="705" w:hanging="705"/>
        <w:rPr>
          <w:lang w:bidi="ar-SA"/>
        </w:rPr>
      </w:pPr>
      <w:r>
        <w:rPr>
          <w:lang w:bidi="ar-SA"/>
        </w:rPr>
        <w:t>3</w:t>
      </w:r>
      <w:r>
        <w:rPr>
          <w:lang w:bidi="ar-SA"/>
        </w:rPr>
        <w:tab/>
        <w:t xml:space="preserve">Van al het in de algemene ledenvergadering behandelde worden door een bestuurslid notulen gehouden. Deze notulen worden op de website van de vereniging gepubliceerd of op andere wijze ter kennis van de leden gebracht. </w:t>
      </w:r>
      <w:r w:rsidR="00FC45B3">
        <w:rPr>
          <w:lang w:bidi="ar-SA"/>
        </w:rPr>
        <w:t>Deze notulen</w:t>
      </w:r>
      <w:r>
        <w:rPr>
          <w:lang w:bidi="ar-SA"/>
        </w:rPr>
        <w:t xml:space="preserve"> worden op de eerstvolgende ledenvergadering</w:t>
      </w:r>
      <w:r w:rsidR="00FC45B3">
        <w:rPr>
          <w:lang w:bidi="ar-SA"/>
        </w:rPr>
        <w:t xml:space="preserve"> vastgesteld en ten blijke daarvan door de voorzitter en de secretaris ondertekend.</w:t>
      </w:r>
    </w:p>
    <w:p w14:paraId="667903E1" w14:textId="77777777" w:rsidR="00FC45B3" w:rsidRDefault="00FC45B3" w:rsidP="00033B2F">
      <w:pPr>
        <w:pStyle w:val="Geenafstand"/>
        <w:ind w:left="705" w:hanging="705"/>
        <w:rPr>
          <w:b/>
          <w:lang w:bidi="ar-SA"/>
        </w:rPr>
      </w:pPr>
    </w:p>
    <w:p w14:paraId="4B96BB75" w14:textId="77777777" w:rsidR="00FC45B3" w:rsidRDefault="00FC45B3" w:rsidP="00033B2F">
      <w:pPr>
        <w:pStyle w:val="Geenafstand"/>
        <w:ind w:left="705" w:hanging="705"/>
        <w:rPr>
          <w:lang w:bidi="ar-SA"/>
        </w:rPr>
      </w:pPr>
      <w:r>
        <w:rPr>
          <w:b/>
          <w:lang w:bidi="ar-SA"/>
        </w:rPr>
        <w:t>Artikel 14</w:t>
      </w:r>
      <w:r>
        <w:rPr>
          <w:b/>
          <w:lang w:bidi="ar-SA"/>
        </w:rPr>
        <w:tab/>
        <w:t>Algemene ledenvergadering (4)</w:t>
      </w:r>
    </w:p>
    <w:p w14:paraId="70A266D8" w14:textId="77777777" w:rsidR="00FC45B3" w:rsidRDefault="00FC45B3" w:rsidP="00033B2F">
      <w:pPr>
        <w:pStyle w:val="Geenafstand"/>
        <w:ind w:left="705" w:hanging="705"/>
        <w:rPr>
          <w:lang w:bidi="ar-SA"/>
        </w:rPr>
      </w:pPr>
      <w:r>
        <w:rPr>
          <w:lang w:bidi="ar-SA"/>
        </w:rPr>
        <w:t>1</w:t>
      </w:r>
      <w:r>
        <w:rPr>
          <w:lang w:bidi="ar-SA"/>
        </w:rPr>
        <w:tab/>
        <w:t>Het verenigingsjaar en het boekjaar van de vereniging zijn beide gelijk aan het kalenderjaar. Jaarlijks wordt er tenminste één algemene ledenvergadering gehouden en wel binnen zes maanden na afloop van het verenigingsjaar, behoudens een verlenging van deze termijn door de algemene ledenvergadering. In de algemene ledenvergadering brengt het bestuur zijn jaarverslag uit over de gang van zaken in de vereniging en over het gevoerde beleid. Het legt de balans en de staat van baten en lasten met een toelichting ter goedkeurig voor aan de vergadering. Deze</w:t>
      </w:r>
      <w:r w:rsidR="00237808">
        <w:rPr>
          <w:lang w:bidi="ar-SA"/>
        </w:rPr>
        <w:t xml:space="preserve"> financiële </w:t>
      </w:r>
      <w:r>
        <w:rPr>
          <w:lang w:bidi="ar-SA"/>
        </w:rPr>
        <w:t xml:space="preserve">stukken </w:t>
      </w:r>
      <w:r w:rsidR="00833049">
        <w:rPr>
          <w:lang w:bidi="ar-SA"/>
        </w:rPr>
        <w:t xml:space="preserve">zijn </w:t>
      </w:r>
      <w:r>
        <w:rPr>
          <w:lang w:bidi="ar-SA"/>
        </w:rPr>
        <w:t xml:space="preserve">ondertekend door de bestuursleden. </w:t>
      </w:r>
      <w:r w:rsidR="00237808">
        <w:rPr>
          <w:lang w:bidi="ar-SA"/>
        </w:rPr>
        <w:t>O</w:t>
      </w:r>
      <w:r>
        <w:rPr>
          <w:lang w:bidi="ar-SA"/>
        </w:rPr>
        <w:t xml:space="preserve">ntbreekt de ondertekening van een of meer </w:t>
      </w:r>
      <w:r w:rsidR="00237808">
        <w:rPr>
          <w:lang w:bidi="ar-SA"/>
        </w:rPr>
        <w:t xml:space="preserve">hunner dan wordt daarvan onder opgaaf van redenen melding gemaakt. </w:t>
      </w:r>
    </w:p>
    <w:p w14:paraId="21506987" w14:textId="77777777" w:rsidR="00237808" w:rsidRDefault="00237808" w:rsidP="00237808">
      <w:pPr>
        <w:pStyle w:val="Geenafstand"/>
        <w:ind w:left="705"/>
        <w:rPr>
          <w:lang w:bidi="ar-SA"/>
        </w:rPr>
      </w:pPr>
      <w:r>
        <w:rPr>
          <w:lang w:bidi="ar-SA"/>
        </w:rPr>
        <w:t xml:space="preserve">Indien er na afloop van de genoemde termijn van zes maanden geen algemene ledenvergadering is belegd, kan elk lid in rechte van de gezamenlijke bestuurders vorderen dat zij de in dit </w:t>
      </w:r>
      <w:r w:rsidR="009504F1">
        <w:rPr>
          <w:lang w:bidi="ar-SA"/>
        </w:rPr>
        <w:t>lid</w:t>
      </w:r>
      <w:r>
        <w:rPr>
          <w:lang w:bidi="ar-SA"/>
        </w:rPr>
        <w:t xml:space="preserve"> genoemde verantwoordingsplicht nakomen. </w:t>
      </w:r>
    </w:p>
    <w:p w14:paraId="24ED19AA" w14:textId="77777777" w:rsidR="00237808" w:rsidRPr="00C11C1D" w:rsidRDefault="00237808" w:rsidP="009504F1">
      <w:pPr>
        <w:pStyle w:val="Geenafstand"/>
        <w:ind w:left="705" w:hanging="705"/>
        <w:rPr>
          <w:color w:val="00B0F0"/>
          <w:lang w:bidi="ar-SA"/>
        </w:rPr>
      </w:pPr>
      <w:r>
        <w:rPr>
          <w:lang w:bidi="ar-SA"/>
        </w:rPr>
        <w:t>2</w:t>
      </w:r>
      <w:r>
        <w:rPr>
          <w:lang w:bidi="ar-SA"/>
        </w:rPr>
        <w:tab/>
      </w:r>
      <w:r w:rsidR="009504F1">
        <w:rPr>
          <w:lang w:bidi="ar-SA"/>
        </w:rPr>
        <w:t xml:space="preserve">Wanneer omtrent de getrouwheid van de financiële stukken als bedoeld in het vorige lid aan de algemene ledenvergadering niet een verklaring overlegd wordt van een accountant of administratieconsulent als bedoeld in BW 2:393, lid 1, dan benoemt de algemene ledenvergadering jaarlijks een controlecommissie van twee leden, welke geen deel uitmaken van het bestuur. </w:t>
      </w:r>
    </w:p>
    <w:p w14:paraId="36FE5C62" w14:textId="77777777" w:rsidR="009504F1" w:rsidRDefault="009504F1" w:rsidP="009504F1">
      <w:pPr>
        <w:pStyle w:val="Geenafstand"/>
        <w:ind w:left="705" w:hanging="705"/>
        <w:rPr>
          <w:lang w:bidi="ar-SA"/>
        </w:rPr>
      </w:pPr>
      <w:r>
        <w:rPr>
          <w:lang w:bidi="ar-SA"/>
        </w:rPr>
        <w:t>3</w:t>
      </w:r>
      <w:r>
        <w:rPr>
          <w:lang w:bidi="ar-SA"/>
        </w:rPr>
        <w:tab/>
        <w:t xml:space="preserve">Het bestuur verschaft de in het vorige lid bedoelde controlecommissie ten behoeve van haar onderzoek alle door haar gevraagde inlichtingen, toont </w:t>
      </w:r>
      <w:r>
        <w:rPr>
          <w:lang w:bidi="ar-SA"/>
        </w:rPr>
        <w:lastRenderedPageBreak/>
        <w:t>haar  desgewenst de kas en  de waarden en geeft inzage in de boeken en bescheiden van de vereniging.</w:t>
      </w:r>
    </w:p>
    <w:p w14:paraId="572AFC55" w14:textId="77777777" w:rsidR="009504F1" w:rsidRDefault="009504F1" w:rsidP="009504F1">
      <w:pPr>
        <w:pStyle w:val="Geenafstand"/>
        <w:ind w:left="705" w:hanging="705"/>
        <w:rPr>
          <w:lang w:bidi="ar-SA"/>
        </w:rPr>
      </w:pPr>
      <w:r>
        <w:rPr>
          <w:lang w:bidi="ar-SA"/>
        </w:rPr>
        <w:t>4</w:t>
      </w:r>
      <w:r>
        <w:rPr>
          <w:lang w:bidi="ar-SA"/>
        </w:rPr>
        <w:tab/>
        <w:t>De controlecommissie onderzoekt de in lid 1 en 3 bedoelde stukken.</w:t>
      </w:r>
    </w:p>
    <w:p w14:paraId="271F35D4" w14:textId="77777777" w:rsidR="009504F1" w:rsidRDefault="009504F1" w:rsidP="009504F1">
      <w:pPr>
        <w:pStyle w:val="Geenafstand"/>
        <w:ind w:left="705" w:hanging="705"/>
        <w:rPr>
          <w:lang w:bidi="ar-SA"/>
        </w:rPr>
      </w:pPr>
      <w:r>
        <w:rPr>
          <w:lang w:bidi="ar-SA"/>
        </w:rPr>
        <w:t>5</w:t>
      </w:r>
      <w:r>
        <w:rPr>
          <w:lang w:bidi="ar-SA"/>
        </w:rPr>
        <w:tab/>
        <w:t>Vergt dit onderzoek naar het oordeel van de commissie bijzondere boekhoudkundige kennis dan kan zij zich op</w:t>
      </w:r>
      <w:r w:rsidR="00687ECD">
        <w:rPr>
          <w:lang w:bidi="ar-SA"/>
        </w:rPr>
        <w:t xml:space="preserve"> </w:t>
      </w:r>
      <w:r>
        <w:rPr>
          <w:lang w:bidi="ar-SA"/>
        </w:rPr>
        <w:t>kosten van de vereniging</w:t>
      </w:r>
      <w:r w:rsidR="00B918A9">
        <w:rPr>
          <w:lang w:bidi="ar-SA"/>
        </w:rPr>
        <w:t xml:space="preserve"> door een deskundige laten bijstaan. De commissie brengt aan de algemene vergadering verslag uit van haar bevindingen.</w:t>
      </w:r>
    </w:p>
    <w:p w14:paraId="7360BD89" w14:textId="77777777" w:rsidR="00687ECD" w:rsidRDefault="00687ECD" w:rsidP="009504F1">
      <w:pPr>
        <w:pStyle w:val="Geenafstand"/>
        <w:ind w:left="705" w:hanging="705"/>
        <w:rPr>
          <w:lang w:bidi="ar-SA"/>
        </w:rPr>
      </w:pPr>
    </w:p>
    <w:p w14:paraId="61542176" w14:textId="77777777" w:rsidR="00687ECD" w:rsidRDefault="00687ECD" w:rsidP="009504F1">
      <w:pPr>
        <w:pStyle w:val="Geenafstand"/>
        <w:ind w:left="705" w:hanging="705"/>
        <w:rPr>
          <w:lang w:bidi="ar-SA"/>
        </w:rPr>
      </w:pPr>
      <w:r>
        <w:rPr>
          <w:b/>
          <w:lang w:bidi="ar-SA"/>
        </w:rPr>
        <w:t>Artikel 15</w:t>
      </w:r>
      <w:r>
        <w:rPr>
          <w:b/>
          <w:lang w:bidi="ar-SA"/>
        </w:rPr>
        <w:tab/>
        <w:t>Algemene ledenvergadering (5)</w:t>
      </w:r>
    </w:p>
    <w:p w14:paraId="73948CE6" w14:textId="5A7CB60F" w:rsidR="00687ECD" w:rsidRDefault="00687ECD" w:rsidP="009504F1">
      <w:pPr>
        <w:pStyle w:val="Geenafstand"/>
        <w:ind w:left="705" w:hanging="705"/>
        <w:rPr>
          <w:lang w:bidi="ar-SA"/>
        </w:rPr>
      </w:pPr>
      <w:r>
        <w:rPr>
          <w:lang w:bidi="ar-SA"/>
        </w:rPr>
        <w:t>1</w:t>
      </w:r>
      <w:r>
        <w:rPr>
          <w:lang w:bidi="ar-SA"/>
        </w:rPr>
        <w:tab/>
        <w:t>Algemene ledenvergaderingen worden door het bestuur bijeengeroepen zo dikwijls het dit wenselijk vindt of daartoe op grond van de wet verplicht is, met inachtneming van een termijn van</w:t>
      </w:r>
      <w:r w:rsidR="00B86D0E">
        <w:rPr>
          <w:lang w:bidi="ar-SA"/>
        </w:rPr>
        <w:t xml:space="preserve"> vier weken</w:t>
      </w:r>
      <w:r>
        <w:rPr>
          <w:lang w:bidi="ar-SA"/>
        </w:rPr>
        <w:t>.</w:t>
      </w:r>
    </w:p>
    <w:p w14:paraId="24EE3603" w14:textId="77777777" w:rsidR="00687ECD" w:rsidRDefault="00687ECD" w:rsidP="009504F1">
      <w:pPr>
        <w:pStyle w:val="Geenafstand"/>
        <w:ind w:left="705" w:hanging="705"/>
        <w:rPr>
          <w:lang w:bidi="ar-SA"/>
        </w:rPr>
      </w:pPr>
      <w:r>
        <w:rPr>
          <w:lang w:bidi="ar-SA"/>
        </w:rPr>
        <w:t>2</w:t>
      </w:r>
      <w:r>
        <w:rPr>
          <w:lang w:bidi="ar-SA"/>
        </w:rPr>
        <w:tab/>
        <w:t>Op schriftelijk verzoek</w:t>
      </w:r>
      <w:r w:rsidR="001C19C9">
        <w:rPr>
          <w:lang w:bidi="ar-SA"/>
        </w:rPr>
        <w:t xml:space="preserve"> van tenminste één tiende deel van de stemgerechtigde leden roept het bestuur een algemene ledenvergadering bijeen, te houden binnen vier weken na indiening van het verzoek. Indien niet binnen veertien dagen aan het verzoek gevolg wordt gegeven,  kunnen de verzoekers zelf de algemene ledenvergadering bijeenroepen op de manier zoals in lid 3 hierna bepaald is, dan wel door middel van een advertentie in ten minste één ter plaatse van de vereniging veel gelezen dagblad evenals in een landelijk dagblad in Nederland en in België. De verzoekers kunnen alsdan anderen dan bestuursleden belasten met de leiding van de vergadering en het opstellen van de notulen.</w:t>
      </w:r>
    </w:p>
    <w:p w14:paraId="619ADEA4" w14:textId="77777777" w:rsidR="00FA78E6" w:rsidRDefault="00FA78E6" w:rsidP="009504F1">
      <w:pPr>
        <w:pStyle w:val="Geenafstand"/>
        <w:ind w:left="705" w:hanging="705"/>
        <w:rPr>
          <w:lang w:bidi="ar-SA"/>
        </w:rPr>
      </w:pPr>
      <w:r>
        <w:rPr>
          <w:lang w:bidi="ar-SA"/>
        </w:rPr>
        <w:t>3</w:t>
      </w:r>
      <w:r>
        <w:rPr>
          <w:lang w:bidi="ar-SA"/>
        </w:rPr>
        <w:tab/>
        <w:t>Het bijeenroepen van de algemene ledenvergadering geschiedt met een  digitale kennisgeving, te verzenden aan alle bij de vereniging bekende E-mailadressen van leden, alsmede met een vermelding op de website van de vereniging, één en ander met gelijktijdige vermelding van de te behandelen onderwerpen.</w:t>
      </w:r>
    </w:p>
    <w:p w14:paraId="0D5C1358" w14:textId="77777777" w:rsidR="00FA78E6" w:rsidRDefault="00FA78E6" w:rsidP="009504F1">
      <w:pPr>
        <w:pStyle w:val="Geenafstand"/>
        <w:ind w:left="705" w:hanging="705"/>
        <w:rPr>
          <w:lang w:bidi="ar-SA"/>
        </w:rPr>
      </w:pPr>
    </w:p>
    <w:p w14:paraId="205EE1AD" w14:textId="482842F0" w:rsidR="00FA78E6" w:rsidRDefault="00FA78E6" w:rsidP="009504F1">
      <w:pPr>
        <w:pStyle w:val="Geenafstand"/>
        <w:ind w:left="705" w:hanging="705"/>
        <w:rPr>
          <w:lang w:bidi="ar-SA"/>
        </w:rPr>
      </w:pPr>
      <w:r>
        <w:rPr>
          <w:b/>
          <w:lang w:bidi="ar-SA"/>
        </w:rPr>
        <w:t>Artikel 16</w:t>
      </w:r>
      <w:r>
        <w:rPr>
          <w:b/>
          <w:lang w:bidi="ar-SA"/>
        </w:rPr>
        <w:tab/>
        <w:t>Statutenwijziging</w:t>
      </w:r>
    </w:p>
    <w:p w14:paraId="730460FE" w14:textId="77777777" w:rsidR="00FA78E6" w:rsidRDefault="00FA78E6" w:rsidP="009504F1">
      <w:pPr>
        <w:pStyle w:val="Geenafstand"/>
        <w:ind w:left="705" w:hanging="705"/>
        <w:rPr>
          <w:lang w:bidi="ar-SA"/>
        </w:rPr>
      </w:pPr>
      <w:r>
        <w:rPr>
          <w:lang w:bidi="ar-SA"/>
        </w:rPr>
        <w:t>1</w:t>
      </w:r>
      <w:r>
        <w:rPr>
          <w:lang w:bidi="ar-SA"/>
        </w:rPr>
        <w:tab/>
        <w:t>Het wijzigen van de statuten kan slechts plaatsvinden door middel van een besluit van de algemene ledenvergadering, waartoe is opgeroepen met de mededeling dat aldaar een wijziging van de statuten zal worden voorgesteld.</w:t>
      </w:r>
    </w:p>
    <w:p w14:paraId="0A09E47E" w14:textId="77777777" w:rsidR="00FA78E6" w:rsidRDefault="00FA78E6" w:rsidP="009504F1">
      <w:pPr>
        <w:pStyle w:val="Geenafstand"/>
        <w:ind w:left="705" w:hanging="705"/>
        <w:rPr>
          <w:lang w:bidi="ar-SA"/>
        </w:rPr>
      </w:pPr>
      <w:r>
        <w:rPr>
          <w:lang w:bidi="ar-SA"/>
        </w:rPr>
        <w:t>2</w:t>
      </w:r>
      <w:r>
        <w:rPr>
          <w:lang w:bidi="ar-SA"/>
        </w:rPr>
        <w:tab/>
      </w:r>
      <w:r w:rsidR="000916E9">
        <w:rPr>
          <w:lang w:bidi="ar-SA"/>
        </w:rPr>
        <w:t>Zij die de oproep hebben gedaan voor de algemene ledenvergadering ter behandeling van een voorstel tot statutenwijziging plaatsen het voorstel tenminste veertien dagen voor de vergadering op de website van de vereniging en sturen het voorstel tegelijkertijd per e-mail aan alle leden.</w:t>
      </w:r>
    </w:p>
    <w:p w14:paraId="388F5EC3" w14:textId="77777777" w:rsidR="00C85BA8" w:rsidRDefault="003F274D" w:rsidP="009504F1">
      <w:pPr>
        <w:pStyle w:val="Geenafstand"/>
        <w:ind w:left="705" w:hanging="705"/>
        <w:rPr>
          <w:lang w:bidi="ar-SA"/>
        </w:rPr>
      </w:pPr>
      <w:r>
        <w:rPr>
          <w:lang w:bidi="ar-SA"/>
        </w:rPr>
        <w:t>3</w:t>
      </w:r>
      <w:r>
        <w:rPr>
          <w:lang w:bidi="ar-SA"/>
        </w:rPr>
        <w:tab/>
        <w:t xml:space="preserve">Tot een statutenwijziging kan door de algemene ledenvergadering alleen worden besloten met een meerderheid van </w:t>
      </w:r>
      <w:r w:rsidR="00C8411F">
        <w:rPr>
          <w:lang w:bidi="ar-SA"/>
        </w:rPr>
        <w:t xml:space="preserve">tenminste </w:t>
      </w:r>
      <w:r>
        <w:rPr>
          <w:lang w:bidi="ar-SA"/>
        </w:rPr>
        <w:t xml:space="preserve">tweederden van het aantal uitgebrachte stemmen </w:t>
      </w:r>
      <w:r w:rsidRPr="005B58F9">
        <w:rPr>
          <w:lang w:bidi="ar-SA"/>
        </w:rPr>
        <w:t>in een vergadering waarin tenminste tweederden van de leden aanwezig of vertegenwoordigd zijn.</w:t>
      </w:r>
      <w:r w:rsidR="00AA3F6E">
        <w:rPr>
          <w:lang w:bidi="ar-SA"/>
        </w:rPr>
        <w:t xml:space="preserve"> </w:t>
      </w:r>
      <w:r>
        <w:rPr>
          <w:lang w:bidi="ar-SA"/>
        </w:rPr>
        <w:t>Indien het genoemde quorum niet behaald wordt, wordt er binnen vier weken daarna een tweede vergadering bijeengeroepen waarin over het voorstel zoals dat in de eerdere vergadering aan de orde is geweest</w:t>
      </w:r>
      <w:r w:rsidR="00C8411F">
        <w:rPr>
          <w:lang w:bidi="ar-SA"/>
        </w:rPr>
        <w:t xml:space="preserve"> een besluit kan worden genomen ongeacht het aantal aanwezige en vertegenwoordigde </w:t>
      </w:r>
      <w:r w:rsidR="00C8411F">
        <w:rPr>
          <w:lang w:bidi="ar-SA"/>
        </w:rPr>
        <w:lastRenderedPageBreak/>
        <w:t xml:space="preserve">leden </w:t>
      </w:r>
      <w:r w:rsidR="00921847">
        <w:rPr>
          <w:lang w:bidi="ar-SA"/>
        </w:rPr>
        <w:t xml:space="preserve">en </w:t>
      </w:r>
      <w:r w:rsidR="00C8411F">
        <w:rPr>
          <w:lang w:bidi="ar-SA"/>
        </w:rPr>
        <w:t>met een meerderheid van tenminste tweederden van het aantal ui</w:t>
      </w:r>
      <w:r w:rsidR="00921847">
        <w:rPr>
          <w:lang w:bidi="ar-SA"/>
        </w:rPr>
        <w:t>t</w:t>
      </w:r>
      <w:r w:rsidR="00C8411F">
        <w:rPr>
          <w:lang w:bidi="ar-SA"/>
        </w:rPr>
        <w:t xml:space="preserve">gebrachte stemmen. </w:t>
      </w:r>
      <w:r w:rsidR="00AA3F6E">
        <w:rPr>
          <w:lang w:bidi="ar-SA"/>
        </w:rPr>
        <w:t xml:space="preserve"> </w:t>
      </w:r>
    </w:p>
    <w:p w14:paraId="6F332006" w14:textId="77777777" w:rsidR="00C8411F" w:rsidRDefault="00C8411F" w:rsidP="009504F1">
      <w:pPr>
        <w:pStyle w:val="Geenafstand"/>
        <w:ind w:left="705" w:hanging="705"/>
        <w:rPr>
          <w:lang w:bidi="ar-SA"/>
        </w:rPr>
      </w:pPr>
      <w:r>
        <w:rPr>
          <w:lang w:bidi="ar-SA"/>
        </w:rPr>
        <w:t>4</w:t>
      </w:r>
      <w:r>
        <w:rPr>
          <w:lang w:bidi="ar-SA"/>
        </w:rPr>
        <w:tab/>
        <w:t>De statutenwijziging treedt pas in werking nadat daarvan een notariële akte is opgemaakt. Ieder van de bestuursleden kan de akte van statutenwijziging doen verlijden.</w:t>
      </w:r>
    </w:p>
    <w:p w14:paraId="1760876F" w14:textId="77777777" w:rsidR="00C8411F" w:rsidRDefault="00C8411F" w:rsidP="009504F1">
      <w:pPr>
        <w:pStyle w:val="Geenafstand"/>
        <w:ind w:left="705" w:hanging="705"/>
        <w:rPr>
          <w:lang w:bidi="ar-SA"/>
        </w:rPr>
      </w:pPr>
      <w:r>
        <w:rPr>
          <w:lang w:bidi="ar-SA"/>
        </w:rPr>
        <w:t>5</w:t>
      </w:r>
      <w:r w:rsidR="00921847">
        <w:rPr>
          <w:lang w:bidi="ar-SA"/>
        </w:rPr>
        <w:t xml:space="preserve">  </w:t>
      </w:r>
      <w:r w:rsidR="00921847">
        <w:rPr>
          <w:lang w:bidi="ar-SA"/>
        </w:rPr>
        <w:tab/>
        <w:t>Het bepaalde in de leden 1 en 2 van dit artikel is niet van toepassing indien in de algemene ledenvergadering alle stemgerechtigden aanwezig of vertegenwoordigd zijn en het besluit tot statutenwijziging met algemene stemmen wordt genomen.</w:t>
      </w:r>
    </w:p>
    <w:p w14:paraId="6D386D89" w14:textId="77777777" w:rsidR="00921847" w:rsidRDefault="00921847" w:rsidP="009504F1">
      <w:pPr>
        <w:pStyle w:val="Geenafstand"/>
        <w:ind w:left="705" w:hanging="705"/>
        <w:rPr>
          <w:lang w:bidi="ar-SA"/>
        </w:rPr>
      </w:pPr>
      <w:r>
        <w:rPr>
          <w:lang w:bidi="ar-SA"/>
        </w:rPr>
        <w:t xml:space="preserve">6 </w:t>
      </w:r>
      <w:r>
        <w:rPr>
          <w:lang w:bidi="ar-SA"/>
        </w:rPr>
        <w:tab/>
        <w:t>Het bestuur deponeert een gewaarmerkt afschrift van de akte van statutenwijziging en een volledige doorlopende tekst van de gewijzigde statuten bij de Kamer van Koophandel.</w:t>
      </w:r>
    </w:p>
    <w:p w14:paraId="28CF1429" w14:textId="77777777" w:rsidR="00921847" w:rsidRDefault="00921847" w:rsidP="009504F1">
      <w:pPr>
        <w:pStyle w:val="Geenafstand"/>
        <w:ind w:left="705" w:hanging="705"/>
        <w:rPr>
          <w:lang w:bidi="ar-SA"/>
        </w:rPr>
      </w:pPr>
    </w:p>
    <w:p w14:paraId="2B45383F" w14:textId="77777777" w:rsidR="00921847" w:rsidRDefault="00921847" w:rsidP="009504F1">
      <w:pPr>
        <w:pStyle w:val="Geenafstand"/>
        <w:ind w:left="705" w:hanging="705"/>
        <w:rPr>
          <w:lang w:bidi="ar-SA"/>
        </w:rPr>
      </w:pPr>
      <w:r>
        <w:rPr>
          <w:b/>
          <w:lang w:bidi="ar-SA"/>
        </w:rPr>
        <w:t>Artikel 17</w:t>
      </w:r>
      <w:r>
        <w:rPr>
          <w:b/>
          <w:lang w:bidi="ar-SA"/>
        </w:rPr>
        <w:tab/>
        <w:t>Ontbinding en vereffening</w:t>
      </w:r>
    </w:p>
    <w:p w14:paraId="198B8A14" w14:textId="77777777" w:rsidR="00921847" w:rsidRDefault="00921847" w:rsidP="009504F1">
      <w:pPr>
        <w:pStyle w:val="Geenafstand"/>
        <w:ind w:left="705" w:hanging="705"/>
        <w:rPr>
          <w:lang w:bidi="ar-SA"/>
        </w:rPr>
      </w:pPr>
      <w:r>
        <w:rPr>
          <w:lang w:bidi="ar-SA"/>
        </w:rPr>
        <w:t>1</w:t>
      </w:r>
      <w:r>
        <w:rPr>
          <w:lang w:bidi="ar-SA"/>
        </w:rPr>
        <w:tab/>
        <w:t>Het bepaalde in artikel 16 is ook van toepassing op een besluit van de algemene ledenvergadering tot het ontbinden van de vereniging.</w:t>
      </w:r>
    </w:p>
    <w:p w14:paraId="193CD5CB" w14:textId="77777777" w:rsidR="00921847" w:rsidRDefault="00921847" w:rsidP="009504F1">
      <w:pPr>
        <w:pStyle w:val="Geenafstand"/>
        <w:ind w:left="705" w:hanging="705"/>
        <w:rPr>
          <w:lang w:bidi="ar-SA"/>
        </w:rPr>
      </w:pPr>
      <w:r>
        <w:rPr>
          <w:lang w:bidi="ar-SA"/>
        </w:rPr>
        <w:t>2</w:t>
      </w:r>
      <w:r>
        <w:rPr>
          <w:lang w:bidi="ar-SA"/>
        </w:rPr>
        <w:tab/>
        <w:t>De algemene ledenvergadering stelt bij haar ontbindingsbesluit de bestemming vast van het eventue</w:t>
      </w:r>
      <w:r w:rsidR="00A45382">
        <w:rPr>
          <w:lang w:bidi="ar-SA"/>
        </w:rPr>
        <w:t xml:space="preserve">le </w:t>
      </w:r>
      <w:r>
        <w:rPr>
          <w:lang w:bidi="ar-SA"/>
        </w:rPr>
        <w:t>batig</w:t>
      </w:r>
      <w:r w:rsidR="00A45382">
        <w:rPr>
          <w:lang w:bidi="ar-SA"/>
        </w:rPr>
        <w:t xml:space="preserve"> saldo, en wel zoveel mogelijk in overeenstemming met het doel van de vereniging.</w:t>
      </w:r>
    </w:p>
    <w:p w14:paraId="4DE28CE2" w14:textId="77777777" w:rsidR="00A45382" w:rsidRDefault="00A45382" w:rsidP="009504F1">
      <w:pPr>
        <w:pStyle w:val="Geenafstand"/>
        <w:ind w:left="705" w:hanging="705"/>
        <w:rPr>
          <w:lang w:bidi="ar-SA"/>
        </w:rPr>
      </w:pPr>
      <w:r>
        <w:rPr>
          <w:lang w:bidi="ar-SA"/>
        </w:rPr>
        <w:t>3</w:t>
      </w:r>
      <w:r>
        <w:rPr>
          <w:lang w:bidi="ar-SA"/>
        </w:rPr>
        <w:tab/>
        <w:t>De vereffening geschiedt door het bestuur.</w:t>
      </w:r>
    </w:p>
    <w:p w14:paraId="0743A687" w14:textId="77777777" w:rsidR="00A45382" w:rsidRDefault="00A45382" w:rsidP="009504F1">
      <w:pPr>
        <w:pStyle w:val="Geenafstand"/>
        <w:ind w:left="705" w:hanging="705"/>
        <w:rPr>
          <w:lang w:bidi="ar-SA"/>
        </w:rPr>
      </w:pPr>
      <w:r>
        <w:rPr>
          <w:lang w:bidi="ar-SA"/>
        </w:rPr>
        <w:t>4</w:t>
      </w:r>
      <w:r>
        <w:rPr>
          <w:lang w:bidi="ar-SA"/>
        </w:rPr>
        <w:tab/>
        <w:t>Na de ontbinding blijft de vereniging voortbestaan voorzover dit voor het vereffenen van haar vermogen nodig is. Gedurende de vereffening blijven de bepalingen van de statuten zoveel mogelijk van kracht. In stukken en aankondigingen van de vereniging moeten aan haar naam toegevoegd worden de woorden ‘in liquidatie’.</w:t>
      </w:r>
    </w:p>
    <w:p w14:paraId="49583626" w14:textId="77777777" w:rsidR="00A45382" w:rsidRDefault="00A45382" w:rsidP="009504F1">
      <w:pPr>
        <w:pStyle w:val="Geenafstand"/>
        <w:ind w:left="705" w:hanging="705"/>
        <w:rPr>
          <w:lang w:bidi="ar-SA"/>
        </w:rPr>
      </w:pPr>
      <w:r>
        <w:rPr>
          <w:lang w:bidi="ar-SA"/>
        </w:rPr>
        <w:t>5</w:t>
      </w:r>
      <w:r>
        <w:rPr>
          <w:lang w:bidi="ar-SA"/>
        </w:rPr>
        <w:tab/>
        <w:t>De vereffening eindigt op het tijdstip waarop geen aan de vereffenaar bekende baten meer aanwezig zijn.</w:t>
      </w:r>
    </w:p>
    <w:p w14:paraId="582236FB" w14:textId="77777777" w:rsidR="00A45382" w:rsidRDefault="00A45382" w:rsidP="009504F1">
      <w:pPr>
        <w:pStyle w:val="Geenafstand"/>
        <w:ind w:left="705" w:hanging="705"/>
        <w:rPr>
          <w:lang w:bidi="ar-SA"/>
        </w:rPr>
      </w:pPr>
      <w:r>
        <w:rPr>
          <w:lang w:bidi="ar-SA"/>
        </w:rPr>
        <w:t>6</w:t>
      </w:r>
      <w:r>
        <w:rPr>
          <w:lang w:bidi="ar-SA"/>
        </w:rPr>
        <w:tab/>
        <w:t xml:space="preserve">De boeken en bescheiden van de ontbonden vereniging worden bewaard gedurende tien jaren na afloop van de vereffening. Bewaarder is degene die door de vereffenaars daarvoor is aangewezen. </w:t>
      </w:r>
    </w:p>
    <w:p w14:paraId="33A41998" w14:textId="77777777" w:rsidR="00A45382" w:rsidRDefault="00A45382" w:rsidP="009504F1">
      <w:pPr>
        <w:pStyle w:val="Geenafstand"/>
        <w:ind w:left="705" w:hanging="705"/>
        <w:rPr>
          <w:lang w:bidi="ar-SA"/>
        </w:rPr>
      </w:pPr>
    </w:p>
    <w:p w14:paraId="3976B0F7" w14:textId="77777777" w:rsidR="00A45382" w:rsidRDefault="00A45382" w:rsidP="009504F1">
      <w:pPr>
        <w:pStyle w:val="Geenafstand"/>
        <w:ind w:left="705" w:hanging="705"/>
        <w:rPr>
          <w:lang w:bidi="ar-SA"/>
        </w:rPr>
      </w:pPr>
      <w:r>
        <w:rPr>
          <w:b/>
          <w:lang w:bidi="ar-SA"/>
        </w:rPr>
        <w:t>Artikel 18</w:t>
      </w:r>
      <w:r>
        <w:rPr>
          <w:b/>
          <w:lang w:bidi="ar-SA"/>
        </w:rPr>
        <w:tab/>
        <w:t>Reglementen</w:t>
      </w:r>
    </w:p>
    <w:p w14:paraId="196FB7EB" w14:textId="77777777" w:rsidR="00A45382" w:rsidRDefault="00A45382" w:rsidP="009504F1">
      <w:pPr>
        <w:pStyle w:val="Geenafstand"/>
        <w:ind w:left="705" w:hanging="705"/>
        <w:rPr>
          <w:lang w:bidi="ar-SA"/>
        </w:rPr>
      </w:pPr>
      <w:r>
        <w:rPr>
          <w:lang w:bidi="ar-SA"/>
        </w:rPr>
        <w:t>1</w:t>
      </w:r>
      <w:r>
        <w:rPr>
          <w:lang w:bidi="ar-SA"/>
        </w:rPr>
        <w:tab/>
        <w:t>De algemene vergadering kan één of meer reglementen vaststellen en wijzigen waarin onderwerpen worden geregeld waarin door deze statuten niet of niet volledig wordt voorzien.</w:t>
      </w:r>
    </w:p>
    <w:p w14:paraId="6DEF7115" w14:textId="77777777" w:rsidR="00A45382" w:rsidRDefault="00A45382" w:rsidP="009504F1">
      <w:pPr>
        <w:pStyle w:val="Geenafstand"/>
        <w:ind w:left="705" w:hanging="705"/>
        <w:rPr>
          <w:lang w:bidi="ar-SA"/>
        </w:rPr>
      </w:pPr>
      <w:r>
        <w:rPr>
          <w:lang w:bidi="ar-SA"/>
        </w:rPr>
        <w:t>2</w:t>
      </w:r>
      <w:r>
        <w:rPr>
          <w:lang w:bidi="ar-SA"/>
        </w:rPr>
        <w:tab/>
        <w:t>Een reglement bevat geen bepalingen die in strijd zijn met de wet of deze statuten.</w:t>
      </w:r>
    </w:p>
    <w:p w14:paraId="15D2341C" w14:textId="77777777" w:rsidR="00A45382" w:rsidRDefault="009C18EF" w:rsidP="009504F1">
      <w:pPr>
        <w:pStyle w:val="Geenafstand"/>
        <w:ind w:left="705" w:hanging="705"/>
        <w:rPr>
          <w:lang w:bidi="ar-SA"/>
        </w:rPr>
      </w:pPr>
      <w:r>
        <w:rPr>
          <w:b/>
          <w:lang w:bidi="ar-SA"/>
        </w:rPr>
        <w:br/>
      </w:r>
      <w:r w:rsidR="00A45382">
        <w:rPr>
          <w:b/>
          <w:lang w:bidi="ar-SA"/>
        </w:rPr>
        <w:t>Artikel 19</w:t>
      </w:r>
      <w:r w:rsidR="00A45382">
        <w:rPr>
          <w:b/>
          <w:lang w:bidi="ar-SA"/>
        </w:rPr>
        <w:tab/>
      </w:r>
      <w:r w:rsidR="004A5B56">
        <w:rPr>
          <w:b/>
          <w:lang w:bidi="ar-SA"/>
        </w:rPr>
        <w:t>Slotbepaling</w:t>
      </w:r>
    </w:p>
    <w:p w14:paraId="3C25C4DA" w14:textId="77777777" w:rsidR="004A5B56" w:rsidRPr="004A5B56" w:rsidRDefault="004A5B56" w:rsidP="009504F1">
      <w:pPr>
        <w:pStyle w:val="Geenafstand"/>
        <w:ind w:left="705" w:hanging="705"/>
        <w:rPr>
          <w:lang w:bidi="ar-SA"/>
        </w:rPr>
      </w:pPr>
      <w:r>
        <w:rPr>
          <w:lang w:bidi="ar-SA"/>
        </w:rPr>
        <w:t>1</w:t>
      </w:r>
      <w:r>
        <w:rPr>
          <w:lang w:bidi="ar-SA"/>
        </w:rPr>
        <w:tab/>
        <w:t>Aan de algemene ledenvergadering komen alle bevoegdheden toe die niet door de wet of deze statuten aan andere organen zijn opgedragen.</w:t>
      </w:r>
    </w:p>
    <w:sectPr w:rsidR="004A5B56" w:rsidRPr="004A5B56" w:rsidSect="006E37A8">
      <w:headerReference w:type="default" r:id="rId8"/>
      <w:footerReference w:type="default" r:id="rId9"/>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F6956" w14:textId="77777777" w:rsidR="00211710" w:rsidRDefault="00211710" w:rsidP="00755C61">
      <w:pPr>
        <w:spacing w:after="0"/>
      </w:pPr>
      <w:r>
        <w:separator/>
      </w:r>
    </w:p>
  </w:endnote>
  <w:endnote w:type="continuationSeparator" w:id="0">
    <w:p w14:paraId="6C6C3276" w14:textId="77777777" w:rsidR="00211710" w:rsidRDefault="00211710" w:rsidP="00755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9052"/>
      <w:docPartObj>
        <w:docPartGallery w:val="Page Numbers (Bottom of Page)"/>
        <w:docPartUnique/>
      </w:docPartObj>
    </w:sdtPr>
    <w:sdtEndPr/>
    <w:sdtContent>
      <w:p w14:paraId="4455960A" w14:textId="77777777" w:rsidR="00A45382" w:rsidRDefault="00027598">
        <w:pPr>
          <w:pStyle w:val="Voettekst"/>
          <w:jc w:val="right"/>
        </w:pPr>
        <w:r>
          <w:fldChar w:fldCharType="begin"/>
        </w:r>
        <w:r>
          <w:instrText xml:space="preserve"> PAGE   \* MERGEFORMAT </w:instrText>
        </w:r>
        <w:r>
          <w:fldChar w:fldCharType="separate"/>
        </w:r>
        <w:r w:rsidR="00490201">
          <w:rPr>
            <w:noProof/>
          </w:rPr>
          <w:t>7</w:t>
        </w:r>
        <w:r>
          <w:rPr>
            <w:noProof/>
          </w:rPr>
          <w:fldChar w:fldCharType="end"/>
        </w:r>
      </w:p>
    </w:sdtContent>
  </w:sdt>
  <w:p w14:paraId="2269C9FD" w14:textId="77777777" w:rsidR="00A45382" w:rsidRDefault="00A453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AC78" w14:textId="77777777" w:rsidR="00211710" w:rsidRDefault="00211710" w:rsidP="00755C61">
      <w:pPr>
        <w:spacing w:after="0"/>
      </w:pPr>
      <w:r>
        <w:separator/>
      </w:r>
    </w:p>
  </w:footnote>
  <w:footnote w:type="continuationSeparator" w:id="0">
    <w:p w14:paraId="71EDC756" w14:textId="77777777" w:rsidR="00211710" w:rsidRDefault="00211710" w:rsidP="00755C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3C4D" w14:textId="77777777" w:rsidR="00985397" w:rsidRDefault="00C43632" w:rsidP="00985397">
    <w:pPr>
      <w:pStyle w:val="Koptekst"/>
      <w:tabs>
        <w:tab w:val="clear" w:pos="4536"/>
        <w:tab w:val="clear" w:pos="9072"/>
      </w:tabs>
    </w:pPr>
    <w:r>
      <w:rPr>
        <w:noProof/>
        <w:lang w:eastAsia="nl-NL"/>
      </w:rPr>
      <w:drawing>
        <wp:inline distT="0" distB="0" distL="0" distR="0" wp14:anchorId="25A79478" wp14:editId="28F77911">
          <wp:extent cx="4679950" cy="798909"/>
          <wp:effectExtent l="19050" t="0" r="6350" b="0"/>
          <wp:docPr id="1" name="Afbeelding 1" descr="C:\Users\Gebruiker\Pictures\001 LOGO Wijnbouwersderlagelanden Definitief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001 LOGO Wijnbouwersderlagelanden Definitief .png"/>
                  <pic:cNvPicPr>
                    <a:picLocks noChangeAspect="1" noChangeArrowheads="1"/>
                  </pic:cNvPicPr>
                </pic:nvPicPr>
                <pic:blipFill>
                  <a:blip r:embed="rId1"/>
                  <a:srcRect/>
                  <a:stretch>
                    <a:fillRect/>
                  </a:stretch>
                </pic:blipFill>
                <pic:spPr bwMode="auto">
                  <a:xfrm>
                    <a:off x="0" y="0"/>
                    <a:ext cx="4679950" cy="7989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6145D"/>
    <w:multiLevelType w:val="hybridMultilevel"/>
    <w:tmpl w:val="A25047D4"/>
    <w:lvl w:ilvl="0" w:tplc="2744A6A6">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84"/>
    <w:rsid w:val="00004656"/>
    <w:rsid w:val="000214B4"/>
    <w:rsid w:val="00027184"/>
    <w:rsid w:val="00027598"/>
    <w:rsid w:val="00032C05"/>
    <w:rsid w:val="00033B2F"/>
    <w:rsid w:val="00044D40"/>
    <w:rsid w:val="00050050"/>
    <w:rsid w:val="00086B28"/>
    <w:rsid w:val="000916E9"/>
    <w:rsid w:val="00092B3B"/>
    <w:rsid w:val="000A68A5"/>
    <w:rsid w:val="000C7799"/>
    <w:rsid w:val="000D13C7"/>
    <w:rsid w:val="001453AB"/>
    <w:rsid w:val="00161F20"/>
    <w:rsid w:val="00164470"/>
    <w:rsid w:val="00181A7D"/>
    <w:rsid w:val="0019212F"/>
    <w:rsid w:val="001959AC"/>
    <w:rsid w:val="001C19C9"/>
    <w:rsid w:val="001E4DD3"/>
    <w:rsid w:val="0020080C"/>
    <w:rsid w:val="00211710"/>
    <w:rsid w:val="00234A35"/>
    <w:rsid w:val="00237808"/>
    <w:rsid w:val="00251482"/>
    <w:rsid w:val="00276919"/>
    <w:rsid w:val="00340E59"/>
    <w:rsid w:val="00345A0C"/>
    <w:rsid w:val="00354FD7"/>
    <w:rsid w:val="00355571"/>
    <w:rsid w:val="003610D1"/>
    <w:rsid w:val="003B7AB5"/>
    <w:rsid w:val="003C782F"/>
    <w:rsid w:val="003E1246"/>
    <w:rsid w:val="003F274D"/>
    <w:rsid w:val="004144C5"/>
    <w:rsid w:val="00435365"/>
    <w:rsid w:val="00435DC2"/>
    <w:rsid w:val="004574A8"/>
    <w:rsid w:val="0046558E"/>
    <w:rsid w:val="00490201"/>
    <w:rsid w:val="00497B9D"/>
    <w:rsid w:val="004A5B56"/>
    <w:rsid w:val="004D38F3"/>
    <w:rsid w:val="004F2A5B"/>
    <w:rsid w:val="004F6929"/>
    <w:rsid w:val="00512F0E"/>
    <w:rsid w:val="00536ABD"/>
    <w:rsid w:val="00547105"/>
    <w:rsid w:val="00560E9B"/>
    <w:rsid w:val="00571EFB"/>
    <w:rsid w:val="005759D8"/>
    <w:rsid w:val="00595112"/>
    <w:rsid w:val="005A1717"/>
    <w:rsid w:val="005A264D"/>
    <w:rsid w:val="005B58F9"/>
    <w:rsid w:val="005E0EDD"/>
    <w:rsid w:val="005E3CF9"/>
    <w:rsid w:val="005E4653"/>
    <w:rsid w:val="00622D57"/>
    <w:rsid w:val="00635D9E"/>
    <w:rsid w:val="0065632B"/>
    <w:rsid w:val="006744D4"/>
    <w:rsid w:val="00687ECD"/>
    <w:rsid w:val="0069113C"/>
    <w:rsid w:val="006A0AAC"/>
    <w:rsid w:val="006A6AC1"/>
    <w:rsid w:val="006C5F25"/>
    <w:rsid w:val="006E37A8"/>
    <w:rsid w:val="00755C61"/>
    <w:rsid w:val="00763A34"/>
    <w:rsid w:val="00772900"/>
    <w:rsid w:val="00774D61"/>
    <w:rsid w:val="007750D1"/>
    <w:rsid w:val="007851C6"/>
    <w:rsid w:val="0079450B"/>
    <w:rsid w:val="00795A13"/>
    <w:rsid w:val="007A7B12"/>
    <w:rsid w:val="007F5B64"/>
    <w:rsid w:val="00815D62"/>
    <w:rsid w:val="00833049"/>
    <w:rsid w:val="00880764"/>
    <w:rsid w:val="008A2226"/>
    <w:rsid w:val="008A2701"/>
    <w:rsid w:val="008E1EB7"/>
    <w:rsid w:val="00920750"/>
    <w:rsid w:val="00921847"/>
    <w:rsid w:val="00926734"/>
    <w:rsid w:val="00936FEC"/>
    <w:rsid w:val="00947688"/>
    <w:rsid w:val="009504F1"/>
    <w:rsid w:val="00956045"/>
    <w:rsid w:val="009609F0"/>
    <w:rsid w:val="00983D94"/>
    <w:rsid w:val="00985397"/>
    <w:rsid w:val="0099358A"/>
    <w:rsid w:val="009C18EF"/>
    <w:rsid w:val="009F651C"/>
    <w:rsid w:val="00A07AC3"/>
    <w:rsid w:val="00A23D4C"/>
    <w:rsid w:val="00A35BD8"/>
    <w:rsid w:val="00A37615"/>
    <w:rsid w:val="00A45382"/>
    <w:rsid w:val="00A612ED"/>
    <w:rsid w:val="00A62E00"/>
    <w:rsid w:val="00A661BD"/>
    <w:rsid w:val="00A81612"/>
    <w:rsid w:val="00AA3F6E"/>
    <w:rsid w:val="00AA44B0"/>
    <w:rsid w:val="00AB1B9C"/>
    <w:rsid w:val="00AB5595"/>
    <w:rsid w:val="00AC20E9"/>
    <w:rsid w:val="00AC68F8"/>
    <w:rsid w:val="00AF0A7B"/>
    <w:rsid w:val="00AF6B69"/>
    <w:rsid w:val="00B02250"/>
    <w:rsid w:val="00B0343E"/>
    <w:rsid w:val="00B05BB4"/>
    <w:rsid w:val="00B363D8"/>
    <w:rsid w:val="00B4307C"/>
    <w:rsid w:val="00B43471"/>
    <w:rsid w:val="00B55865"/>
    <w:rsid w:val="00B65E04"/>
    <w:rsid w:val="00B74914"/>
    <w:rsid w:val="00B86D0E"/>
    <w:rsid w:val="00B918A9"/>
    <w:rsid w:val="00B976B0"/>
    <w:rsid w:val="00BA2089"/>
    <w:rsid w:val="00BC29A6"/>
    <w:rsid w:val="00BD57C0"/>
    <w:rsid w:val="00C00306"/>
    <w:rsid w:val="00C11C1D"/>
    <w:rsid w:val="00C1716E"/>
    <w:rsid w:val="00C25D52"/>
    <w:rsid w:val="00C43632"/>
    <w:rsid w:val="00C445BF"/>
    <w:rsid w:val="00C66C68"/>
    <w:rsid w:val="00C73B00"/>
    <w:rsid w:val="00C8411F"/>
    <w:rsid w:val="00C85BA8"/>
    <w:rsid w:val="00CC1DD3"/>
    <w:rsid w:val="00CC7205"/>
    <w:rsid w:val="00CF41F3"/>
    <w:rsid w:val="00D16659"/>
    <w:rsid w:val="00D41F28"/>
    <w:rsid w:val="00D44E10"/>
    <w:rsid w:val="00D70F2E"/>
    <w:rsid w:val="00D87953"/>
    <w:rsid w:val="00D91C03"/>
    <w:rsid w:val="00D92D23"/>
    <w:rsid w:val="00DB7A8D"/>
    <w:rsid w:val="00DD1F3F"/>
    <w:rsid w:val="00E138BF"/>
    <w:rsid w:val="00E16305"/>
    <w:rsid w:val="00E22CE3"/>
    <w:rsid w:val="00E439FF"/>
    <w:rsid w:val="00EE220D"/>
    <w:rsid w:val="00F16A0A"/>
    <w:rsid w:val="00F21448"/>
    <w:rsid w:val="00F2429E"/>
    <w:rsid w:val="00F424D4"/>
    <w:rsid w:val="00F971D7"/>
    <w:rsid w:val="00FA0569"/>
    <w:rsid w:val="00FA78E6"/>
    <w:rsid w:val="00FB5BE3"/>
    <w:rsid w:val="00FC45B3"/>
    <w:rsid w:val="00FC5595"/>
    <w:rsid w:val="00FD24CD"/>
    <w:rsid w:val="00FF0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4742"/>
  <w15:docId w15:val="{FB4A6CD2-4B24-4D11-A9CE-D3DB7614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rsid w:val="001453AB"/>
    <w:pPr>
      <w:spacing w:line="240" w:lineRule="auto"/>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4D61"/>
    <w:pPr>
      <w:spacing w:after="0" w:line="240" w:lineRule="auto"/>
    </w:pPr>
    <w:rPr>
      <w:rFonts w:eastAsiaTheme="minorEastAsia"/>
      <w:lang w:bidi="en-US"/>
    </w:rPr>
  </w:style>
  <w:style w:type="paragraph" w:styleId="Koptekst">
    <w:name w:val="header"/>
    <w:basedOn w:val="Standaard"/>
    <w:link w:val="KoptekstChar"/>
    <w:uiPriority w:val="99"/>
    <w:semiHidden/>
    <w:unhideWhenUsed/>
    <w:rsid w:val="00755C61"/>
    <w:pPr>
      <w:tabs>
        <w:tab w:val="center" w:pos="4536"/>
        <w:tab w:val="right" w:pos="9072"/>
      </w:tabs>
      <w:spacing w:after="0"/>
    </w:pPr>
  </w:style>
  <w:style w:type="character" w:customStyle="1" w:styleId="KoptekstChar">
    <w:name w:val="Koptekst Char"/>
    <w:basedOn w:val="Standaardalinea-lettertype"/>
    <w:link w:val="Koptekst"/>
    <w:uiPriority w:val="99"/>
    <w:semiHidden/>
    <w:rsid w:val="00755C61"/>
    <w:rPr>
      <w:sz w:val="24"/>
    </w:rPr>
  </w:style>
  <w:style w:type="paragraph" w:styleId="Voettekst">
    <w:name w:val="footer"/>
    <w:basedOn w:val="Standaard"/>
    <w:link w:val="VoettekstChar"/>
    <w:uiPriority w:val="99"/>
    <w:unhideWhenUsed/>
    <w:rsid w:val="00755C61"/>
    <w:pPr>
      <w:tabs>
        <w:tab w:val="center" w:pos="4536"/>
        <w:tab w:val="right" w:pos="9072"/>
      </w:tabs>
      <w:spacing w:after="0"/>
    </w:pPr>
  </w:style>
  <w:style w:type="character" w:customStyle="1" w:styleId="VoettekstChar">
    <w:name w:val="Voettekst Char"/>
    <w:basedOn w:val="Standaardalinea-lettertype"/>
    <w:link w:val="Voettekst"/>
    <w:uiPriority w:val="99"/>
    <w:rsid w:val="00755C61"/>
    <w:rPr>
      <w:sz w:val="24"/>
    </w:rPr>
  </w:style>
  <w:style w:type="paragraph" w:styleId="Ballontekst">
    <w:name w:val="Balloon Text"/>
    <w:basedOn w:val="Standaard"/>
    <w:link w:val="BallontekstChar"/>
    <w:uiPriority w:val="99"/>
    <w:semiHidden/>
    <w:unhideWhenUsed/>
    <w:rsid w:val="0043536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7C270-E48D-4F23-A50A-D5E80A6D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3014</Words>
  <Characters>16578</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peter siebrands</cp:lastModifiedBy>
  <cp:revision>2</cp:revision>
  <cp:lastPrinted>2016-05-14T17:14:00Z</cp:lastPrinted>
  <dcterms:created xsi:type="dcterms:W3CDTF">2020-03-12T21:12:00Z</dcterms:created>
  <dcterms:modified xsi:type="dcterms:W3CDTF">2020-03-12T21:12:00Z</dcterms:modified>
</cp:coreProperties>
</file>